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2B1F" w:rsidRDefault="00542B1F" w:rsidP="00542B1F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/>
          <w:noProof/>
        </w:rPr>
      </w:pPr>
      <w:proofErr w:type="gramStart"/>
      <w:r w:rsidRPr="00BC260B">
        <w:rPr>
          <w:rFonts w:ascii="Times New Roman" w:hAnsi="Times New Roman"/>
          <w:sz w:val="24"/>
          <w:szCs w:val="24"/>
        </w:rPr>
        <w:t>Рабочая программа</w:t>
      </w:r>
      <w:r>
        <w:rPr>
          <w:rFonts w:ascii="Times New Roman" w:hAnsi="Times New Roman"/>
          <w:sz w:val="24"/>
          <w:szCs w:val="24"/>
        </w:rPr>
        <w:t xml:space="preserve"> </w:t>
      </w:r>
      <w:r w:rsidR="0054714F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54714F" w:rsidRPr="00BC260B">
        <w:rPr>
          <w:rFonts w:ascii="Times New Roman" w:hAnsi="Times New Roman"/>
          <w:sz w:val="24"/>
          <w:szCs w:val="24"/>
        </w:rPr>
        <w:t xml:space="preserve"> </w:t>
      </w:r>
      <w:r w:rsidRPr="00BC260B">
        <w:rPr>
          <w:rFonts w:ascii="Times New Roman" w:hAnsi="Times New Roman"/>
          <w:sz w:val="24"/>
          <w:szCs w:val="24"/>
        </w:rPr>
        <w:t>производственной практики</w:t>
      </w:r>
      <w:r w:rsidR="00A81B3B">
        <w:rPr>
          <w:rFonts w:ascii="Times New Roman" w:hAnsi="Times New Roman"/>
          <w:sz w:val="24"/>
          <w:szCs w:val="24"/>
        </w:rPr>
        <w:t xml:space="preserve"> по ПМ.03</w:t>
      </w:r>
      <w:r w:rsidR="00A81B3B" w:rsidRPr="00A81B3B">
        <w:t xml:space="preserve"> </w:t>
      </w:r>
      <w:r w:rsidR="00A81B3B" w:rsidRPr="00A81B3B">
        <w:rPr>
          <w:rFonts w:ascii="Times New Roman" w:hAnsi="Times New Roman"/>
          <w:sz w:val="24"/>
          <w:szCs w:val="24"/>
        </w:rPr>
        <w:t>Организация процесса обучения по основным общеобразовательным программам дошкольного образования</w:t>
      </w:r>
      <w:r w:rsidRPr="00BC260B">
        <w:rPr>
          <w:rFonts w:ascii="Times New Roman" w:hAnsi="Times New Roman"/>
          <w:sz w:val="24"/>
          <w:szCs w:val="24"/>
        </w:rPr>
        <w:t xml:space="preserve"> разработана </w:t>
      </w:r>
      <w:r w:rsidR="00E24825">
        <w:rPr>
          <w:rFonts w:ascii="Times New Roman" w:hAnsi="Times New Roman"/>
          <w:sz w:val="24"/>
          <w:szCs w:val="24"/>
        </w:rPr>
        <w:t>в соответствии с Федеральным государственным образовательным стандартом среднего профессионального образования (далее ФГОС СПО)</w:t>
      </w:r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 xml:space="preserve">утвержденным Приказом </w:t>
      </w:r>
      <w:proofErr w:type="spellStart"/>
      <w:r w:rsidR="00E24825">
        <w:rPr>
          <w:rFonts w:ascii="Times New Roman" w:hAnsi="Times New Roman"/>
          <w:bCs/>
          <w:sz w:val="24"/>
          <w:szCs w:val="24"/>
        </w:rPr>
        <w:t>Минпросвещения</w:t>
      </w:r>
      <w:proofErr w:type="spellEnd"/>
      <w:r w:rsidRPr="00BC260B">
        <w:rPr>
          <w:rFonts w:ascii="Times New Roman" w:hAnsi="Times New Roman"/>
          <w:bCs/>
          <w:sz w:val="24"/>
          <w:szCs w:val="24"/>
        </w:rPr>
        <w:t xml:space="preserve"> </w:t>
      </w:r>
      <w:r w:rsidR="00E24825">
        <w:rPr>
          <w:rFonts w:ascii="Times New Roman" w:hAnsi="Times New Roman"/>
          <w:bCs/>
          <w:sz w:val="24"/>
          <w:szCs w:val="24"/>
        </w:rPr>
        <w:t>России от 17 августа 2022 г. № 743</w:t>
      </w:r>
      <w:r w:rsidR="00682A63">
        <w:rPr>
          <w:rFonts w:ascii="Times New Roman" w:hAnsi="Times New Roman"/>
          <w:bCs/>
          <w:sz w:val="24"/>
          <w:szCs w:val="24"/>
        </w:rPr>
        <w:t xml:space="preserve"> </w:t>
      </w:r>
      <w:r w:rsidRPr="00BC260B">
        <w:rPr>
          <w:rFonts w:ascii="Times New Roman" w:hAnsi="Times New Roman"/>
          <w:bCs/>
          <w:sz w:val="24"/>
          <w:szCs w:val="24"/>
        </w:rPr>
        <w:t xml:space="preserve">по специальности </w:t>
      </w:r>
      <w:r>
        <w:rPr>
          <w:rFonts w:ascii="Times New Roman" w:hAnsi="Times New Roman"/>
          <w:sz w:val="24"/>
          <w:szCs w:val="24"/>
        </w:rPr>
        <w:t>44</w:t>
      </w:r>
      <w:r w:rsidRPr="00BC260B">
        <w:rPr>
          <w:rFonts w:ascii="Times New Roman" w:hAnsi="Times New Roman"/>
          <w:sz w:val="24"/>
          <w:szCs w:val="24"/>
        </w:rPr>
        <w:t>.02.0</w:t>
      </w:r>
      <w:r>
        <w:rPr>
          <w:rFonts w:ascii="Times New Roman" w:hAnsi="Times New Roman"/>
          <w:sz w:val="24"/>
          <w:szCs w:val="24"/>
        </w:rPr>
        <w:t>1</w:t>
      </w:r>
      <w:r w:rsidRPr="00BC26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Дошкольное образование</w:t>
      </w:r>
      <w:r w:rsidR="00682A6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прика</w:t>
      </w:r>
      <w:r w:rsidR="00682A63">
        <w:rPr>
          <w:rFonts w:ascii="Times New Roman" w:eastAsia="Times New Roman" w:hAnsi="Times New Roman"/>
          <w:sz w:val="24"/>
          <w:szCs w:val="24"/>
        </w:rPr>
        <w:t>зом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Министерства науки и высшего образования РФ и Министерства просвещения РФ от 5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августа2020 г</w:t>
      </w:r>
      <w:proofErr w:type="gramEnd"/>
      <w:r>
        <w:rPr>
          <w:rFonts w:ascii="Times New Roman" w:hAnsi="Times New Roman"/>
          <w:sz w:val="24"/>
          <w:szCs w:val="24"/>
        </w:rPr>
        <w:t>. № </w:t>
      </w:r>
      <w:proofErr w:type="gramStart"/>
      <w:r>
        <w:rPr>
          <w:rFonts w:ascii="Times New Roman" w:hAnsi="Times New Roman"/>
          <w:sz w:val="24"/>
          <w:szCs w:val="24"/>
        </w:rPr>
        <w:t>885/390 «О практической подготовки обучающихся»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>
        <w:rPr>
          <w:rFonts w:ascii="Times New Roman" w:hAnsi="Times New Roman"/>
          <w:sz w:val="24"/>
          <w:szCs w:val="24"/>
        </w:rPr>
        <w:t>Зиминский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  <w:proofErr w:type="gramEnd"/>
    </w:p>
    <w:p w:rsidR="00CD3E84" w:rsidRDefault="00CD3E84" w:rsidP="00CD3E84">
      <w:pPr>
        <w:spacing w:after="0" w:line="240" w:lineRule="auto"/>
        <w:jc w:val="both"/>
        <w:rPr>
          <w:rFonts w:ascii="Times New Roman" w:hAnsi="Times New Roman"/>
        </w:rPr>
      </w:pPr>
    </w:p>
    <w:p w:rsidR="00CD3E84" w:rsidRDefault="00CD3E84" w:rsidP="00CD3E8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7" w:firstLine="709"/>
        <w:jc w:val="both"/>
        <w:rPr>
          <w:rFonts w:ascii="Times New Roman" w:hAnsi="Times New Roman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/>
          <w:b/>
          <w:color w:val="000000" w:themeColor="text1"/>
          <w:sz w:val="24"/>
          <w:szCs w:val="24"/>
        </w:rPr>
        <w:t>Разработчик</w:t>
      </w:r>
      <w:r w:rsidRPr="00222433">
        <w:rPr>
          <w:rFonts w:ascii="Times New Roman" w:hAnsi="Times New Roman"/>
          <w:b/>
          <w:color w:val="000000" w:themeColor="text1"/>
          <w:sz w:val="24"/>
          <w:szCs w:val="24"/>
        </w:rPr>
        <w:t>:</w:t>
      </w:r>
    </w:p>
    <w:p w:rsidR="00CD3E84" w:rsidRDefault="00542B1F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Непомнящих</w:t>
      </w:r>
      <w:proofErr w:type="gramEnd"/>
      <w:r>
        <w:rPr>
          <w:rFonts w:ascii="Times New Roman" w:hAnsi="Times New Roman"/>
          <w:sz w:val="24"/>
          <w:szCs w:val="24"/>
        </w:rPr>
        <w:t xml:space="preserve"> Е.Н..</w:t>
      </w:r>
      <w:r w:rsidR="00CD3E84" w:rsidRPr="00FB50D8">
        <w:rPr>
          <w:rFonts w:ascii="Times New Roman" w:hAnsi="Times New Roman"/>
          <w:sz w:val="24"/>
          <w:szCs w:val="24"/>
        </w:rPr>
        <w:t>,</w:t>
      </w:r>
      <w:r w:rsidR="00CD3E84" w:rsidRPr="00602E60">
        <w:rPr>
          <w:rFonts w:ascii="Times New Roman" w:hAnsi="Times New Roman"/>
          <w:sz w:val="24"/>
          <w:szCs w:val="24"/>
        </w:rPr>
        <w:t xml:space="preserve">  преподаватель ГБПОУ ИО «</w:t>
      </w:r>
      <w:proofErr w:type="spellStart"/>
      <w:r w:rsidR="00CD3E84" w:rsidRPr="00602E60">
        <w:rPr>
          <w:rFonts w:ascii="Times New Roman" w:hAnsi="Times New Roman"/>
          <w:sz w:val="24"/>
          <w:szCs w:val="24"/>
        </w:rPr>
        <w:t>Зиминский</w:t>
      </w:r>
      <w:proofErr w:type="spellEnd"/>
      <w:r w:rsidR="00CD3E84" w:rsidRPr="00602E60">
        <w:rPr>
          <w:rFonts w:ascii="Times New Roman" w:hAnsi="Times New Roman"/>
          <w:sz w:val="24"/>
          <w:szCs w:val="24"/>
        </w:rPr>
        <w:t xml:space="preserve"> железнодорожный техникум»</w:t>
      </w:r>
    </w:p>
    <w:p w:rsidR="00CD3E84" w:rsidRPr="00602E60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/>
          <w:sz w:val="24"/>
          <w:szCs w:val="24"/>
        </w:rPr>
      </w:pPr>
    </w:p>
    <w:p w:rsidR="00CD3E84" w:rsidRPr="00222433" w:rsidRDefault="00CD3E84" w:rsidP="00CD3E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b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/>
          <w:color w:val="000000" w:themeColor="text1"/>
          <w:sz w:val="24"/>
          <w:szCs w:val="24"/>
        </w:rPr>
        <w:br/>
      </w: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CD3E84" w:rsidRPr="00222433" w:rsidRDefault="00CD3E84" w:rsidP="00CD3E84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:rsidR="001B248B" w:rsidRPr="00BE2E8B" w:rsidRDefault="00542B1F" w:rsidP="00542B1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noProof/>
        </w:rPr>
        <w:drawing>
          <wp:inline distT="0" distB="0" distL="0" distR="0" wp14:anchorId="57E0F724" wp14:editId="6C75FD36">
            <wp:extent cx="4770357" cy="1663805"/>
            <wp:effectExtent l="0" t="0" r="0" b="0"/>
            <wp:docPr id="2" name="Рисунок 2" descr="C:\Users\omen\Desktop\заочка\Заочка для Е.Н\Заочное новое\8. дошкольно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men\Desktop\заочка\Заочка для Е.Н\Заочное новое\8. дошкольно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0503" cy="1663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Pr="00BE2E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82A63" w:rsidRDefault="00682A63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A7885" w:rsidRDefault="009A7885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B50D8" w:rsidRDefault="00FB50D8" w:rsidP="001B248B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248B" w:rsidRPr="00682A63" w:rsidRDefault="001B248B" w:rsidP="00682A63">
      <w:pPr>
        <w:pStyle w:val="a6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82A63">
        <w:rPr>
          <w:rFonts w:ascii="Times New Roman" w:hAnsi="Times New Roman" w:cs="Times New Roman"/>
          <w:sz w:val="24"/>
          <w:szCs w:val="24"/>
        </w:rPr>
        <w:t>СОДЕРЖАНИЕ</w:t>
      </w:r>
    </w:p>
    <w:tbl>
      <w:tblPr>
        <w:tblW w:w="5094" w:type="pct"/>
        <w:tblLook w:val="04A0" w:firstRow="1" w:lastRow="0" w:firstColumn="1" w:lastColumn="0" w:noHBand="0" w:noVBand="1"/>
      </w:tblPr>
      <w:tblGrid>
        <w:gridCol w:w="8563"/>
        <w:gridCol w:w="1188"/>
      </w:tblGrid>
      <w:tr w:rsidR="001B248B" w:rsidRPr="00682A63" w:rsidTr="0054714F">
        <w:trPr>
          <w:trHeight w:val="334"/>
        </w:trPr>
        <w:tc>
          <w:tcPr>
            <w:tcW w:w="4391" w:type="pct"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color w:val="000000"/>
                <w:lang w:eastAsia="en-US"/>
              </w:rPr>
            </w:pP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1B248B" w:rsidRPr="00682A63" w:rsidTr="0054714F">
        <w:trPr>
          <w:trHeight w:val="347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jc w:val="left"/>
              <w:rPr>
                <w:i w:val="0"/>
                <w:color w:val="000000"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 xml:space="preserve">1. ПАСПОРТ РАБОЧЕЙ ПРОГРАММЫ </w:t>
            </w:r>
            <w:r w:rsidR="0054714F" w:rsidRPr="0054714F">
              <w:rPr>
                <w:bCs/>
                <w:i w:val="0"/>
              </w:rPr>
              <w:t>УЧЕБНОЙ И</w:t>
            </w:r>
            <w:r w:rsidR="0054714F" w:rsidRPr="0054714F">
              <w:rPr>
                <w:i w:val="0"/>
                <w:lang w:eastAsia="en-US"/>
              </w:rPr>
              <w:t xml:space="preserve"> ПРОИЗВОДСТВЕННОЙ</w:t>
            </w:r>
            <w:r w:rsidR="0054714F" w:rsidRPr="00682A63">
              <w:rPr>
                <w:i w:val="0"/>
                <w:lang w:eastAsia="en-US"/>
              </w:rPr>
              <w:t xml:space="preserve"> </w:t>
            </w:r>
            <w:r w:rsidRPr="00682A63">
              <w:rPr>
                <w:i w:val="0"/>
                <w:caps/>
                <w:lang w:eastAsia="en-US"/>
              </w:rPr>
              <w:t>ПРАКТИКИ</w:t>
            </w:r>
          </w:p>
        </w:tc>
        <w:tc>
          <w:tcPr>
            <w:tcW w:w="609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B248B" w:rsidRPr="00682A63" w:rsidTr="0054714F">
        <w:trPr>
          <w:trHeight w:val="771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2. результаты освоения РАБОЧЕЙ ПРОГРАММЫ </w:t>
            </w:r>
            <w:r w:rsidR="0054714F" w:rsidRPr="00596A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УЧЕБНОЙ И</w:t>
            </w:r>
            <w:r w:rsidR="0054714F" w:rsidRPr="00682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B15183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1B248B" w:rsidRPr="00682A63" w:rsidTr="0054714F">
        <w:trPr>
          <w:trHeight w:val="636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 xml:space="preserve">3. ТЕМАТИЧЕСКИЙ ПЛАН и содержание </w:t>
            </w:r>
            <w:r w:rsidR="0054714F" w:rsidRPr="0054714F">
              <w:rPr>
                <w:bCs/>
                <w:i w:val="0"/>
              </w:rPr>
              <w:t>УЧЕБНОЙ И</w:t>
            </w:r>
            <w:r w:rsidR="0054714F" w:rsidRPr="0054714F">
              <w:rPr>
                <w:i w:val="0"/>
                <w:lang w:eastAsia="en-US"/>
              </w:rPr>
              <w:t xml:space="preserve"> </w:t>
            </w:r>
            <w:r w:rsidRPr="00682A63">
              <w:rPr>
                <w:i w:val="0"/>
                <w:caps/>
                <w:lang w:eastAsia="en-US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682A63" w:rsidRDefault="00F41059" w:rsidP="00682A6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1B248B" w:rsidRPr="00682A63" w:rsidTr="0054714F">
        <w:trPr>
          <w:trHeight w:val="483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pStyle w:val="1"/>
              <w:rPr>
                <w:i w:val="0"/>
                <w:caps/>
                <w:lang w:eastAsia="en-US"/>
              </w:rPr>
            </w:pPr>
            <w:r w:rsidRPr="00682A63">
              <w:rPr>
                <w:i w:val="0"/>
                <w:caps/>
                <w:lang w:eastAsia="en-US"/>
              </w:rPr>
              <w:t xml:space="preserve">4. условия реализации РАБОЧЕЙ Программы </w:t>
            </w:r>
            <w:r w:rsidR="0054714F" w:rsidRPr="0054714F">
              <w:rPr>
                <w:bCs/>
                <w:i w:val="0"/>
              </w:rPr>
              <w:t>УЧЕБНОЙ И</w:t>
            </w:r>
            <w:r w:rsidR="0054714F" w:rsidRPr="00682A63">
              <w:rPr>
                <w:i w:val="0"/>
                <w:caps/>
                <w:lang w:eastAsia="en-US"/>
              </w:rPr>
              <w:t xml:space="preserve"> </w:t>
            </w:r>
            <w:r w:rsidRPr="00682A63">
              <w:rPr>
                <w:i w:val="0"/>
                <w:caps/>
                <w:lang w:eastAsia="en-US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F41059" w:rsidRDefault="0046463C" w:rsidP="00B8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1B248B" w:rsidRPr="00682A63" w:rsidTr="0054714F">
        <w:trPr>
          <w:trHeight w:val="741"/>
        </w:trPr>
        <w:tc>
          <w:tcPr>
            <w:tcW w:w="4391" w:type="pct"/>
            <w:hideMark/>
          </w:tcPr>
          <w:p w:rsidR="001B248B" w:rsidRPr="00682A63" w:rsidRDefault="001B248B" w:rsidP="00682A63">
            <w:pPr>
              <w:spacing w:after="0" w:line="240" w:lineRule="auto"/>
              <w:jc w:val="both"/>
              <w:rPr>
                <w:rFonts w:ascii="Times New Roman" w:hAnsi="Times New Roman" w:cs="Times New Roman"/>
                <w:caps/>
                <w:color w:val="000000"/>
                <w:sz w:val="24"/>
                <w:szCs w:val="24"/>
              </w:rPr>
            </w:pP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5. Контроль и оценка результатов освоения </w:t>
            </w:r>
            <w:r w:rsidR="0054714F" w:rsidRPr="00596AC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УЧЕБНОЙ И</w:t>
            </w:r>
            <w:r w:rsidR="0054714F" w:rsidRPr="00682A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82A63">
              <w:rPr>
                <w:rFonts w:ascii="Times New Roman" w:hAnsi="Times New Roman" w:cs="Times New Roman"/>
                <w:caps/>
                <w:sz w:val="24"/>
                <w:szCs w:val="24"/>
              </w:rPr>
              <w:t>производственной ПРАКТИКИ</w:t>
            </w:r>
          </w:p>
        </w:tc>
        <w:tc>
          <w:tcPr>
            <w:tcW w:w="609" w:type="pct"/>
            <w:hideMark/>
          </w:tcPr>
          <w:p w:rsidR="001B248B" w:rsidRPr="00F41059" w:rsidRDefault="0046463C" w:rsidP="00B85B5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</w:tbl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B248B" w:rsidRDefault="001B248B" w:rsidP="001B24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Default="001B248B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82A63" w:rsidRDefault="00682A63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D3E84" w:rsidRDefault="00CD3E84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9A7885" w:rsidRDefault="009A7885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44B70" w:rsidRDefault="00C44B70" w:rsidP="005758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B248B" w:rsidRPr="00222433" w:rsidRDefault="001B248B" w:rsidP="001B248B">
      <w:pPr>
        <w:spacing w:line="228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1. ПАСПОРТ  РАБОЧЕЙ </w:t>
      </w:r>
      <w:r w:rsidR="0054714F" w:rsidRPr="0054714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ПРОГРАММЫ</w:t>
      </w:r>
      <w:r w:rsidR="0054714F" w:rsidRPr="00547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УЧЕБНОЙ И</w:t>
      </w:r>
      <w:r w:rsidR="0054714F" w:rsidRPr="0054714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ПРОИЗВОДСТВЕННОЙ</w:t>
      </w:r>
      <w:r w:rsidR="0054714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</w:p>
    <w:p w:rsidR="001B248B" w:rsidRPr="00DD1CD7" w:rsidRDefault="001B248B" w:rsidP="00BC260B">
      <w:pPr>
        <w:pStyle w:val="a6"/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Область применения программы</w:t>
      </w:r>
    </w:p>
    <w:p w:rsidR="00BC260B" w:rsidRPr="00DD1CD7" w:rsidRDefault="00BC260B" w:rsidP="00DD1CD7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D1CD7">
        <w:rPr>
          <w:rFonts w:ascii="Times New Roman" w:eastAsia="Calibri" w:hAnsi="Times New Roman" w:cs="Times New Roman"/>
          <w:sz w:val="24"/>
          <w:szCs w:val="24"/>
        </w:rPr>
        <w:t>Рабочая программа</w:t>
      </w:r>
      <w:r w:rsidR="0054714F" w:rsidRPr="0054714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4714F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C44B70" w:rsidRPr="00DD1CD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D1CD7">
        <w:rPr>
          <w:rFonts w:ascii="Times New Roman" w:eastAsia="Calibri" w:hAnsi="Times New Roman" w:cs="Times New Roman"/>
          <w:sz w:val="24"/>
          <w:szCs w:val="24"/>
        </w:rPr>
        <w:t>производственной практики</w:t>
      </w:r>
      <w:r w:rsidR="00A81B3B">
        <w:rPr>
          <w:rFonts w:ascii="Times New Roman" w:eastAsia="Calibri" w:hAnsi="Times New Roman" w:cs="Times New Roman"/>
          <w:sz w:val="24"/>
          <w:szCs w:val="24"/>
        </w:rPr>
        <w:t xml:space="preserve"> по ПМ.03 </w:t>
      </w:r>
      <w:r w:rsidR="00A81B3B" w:rsidRPr="00A81B3B">
        <w:rPr>
          <w:rFonts w:ascii="Times New Roman" w:eastAsia="Calibri" w:hAnsi="Times New Roman" w:cs="Times New Roman"/>
          <w:sz w:val="24"/>
          <w:szCs w:val="24"/>
        </w:rPr>
        <w:t>Организация процесса обучения по основным общеобразовательным программам дошкольного образования</w:t>
      </w:r>
      <w:r w:rsidRPr="00DD1CD7">
        <w:rPr>
          <w:rFonts w:ascii="Times New Roman" w:eastAsia="Calibri" w:hAnsi="Times New Roman" w:cs="Times New Roman"/>
          <w:sz w:val="24"/>
          <w:szCs w:val="24"/>
        </w:rPr>
        <w:t xml:space="preserve"> разработана на основе утвержденного </w:t>
      </w:r>
      <w:r w:rsidR="00682A63" w:rsidRPr="00DD1CD7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среднего профессионального образования (далее ФГОС СПО)</w:t>
      </w:r>
      <w:r w:rsidR="00682A63" w:rsidRPr="00DD1CD7">
        <w:rPr>
          <w:rFonts w:ascii="Times New Roman" w:hAnsi="Times New Roman" w:cs="Times New Roman"/>
          <w:bCs/>
          <w:sz w:val="24"/>
          <w:szCs w:val="24"/>
        </w:rPr>
        <w:t xml:space="preserve"> утвержденного Приказом </w:t>
      </w:r>
      <w:proofErr w:type="spellStart"/>
      <w:r w:rsidR="00682A63" w:rsidRPr="00DD1CD7">
        <w:rPr>
          <w:rFonts w:ascii="Times New Roman" w:hAnsi="Times New Roman" w:cs="Times New Roman"/>
          <w:bCs/>
          <w:sz w:val="24"/>
          <w:szCs w:val="24"/>
        </w:rPr>
        <w:t>Минпросвещения</w:t>
      </w:r>
      <w:proofErr w:type="spellEnd"/>
      <w:r w:rsidR="00682A63" w:rsidRPr="00DD1CD7">
        <w:rPr>
          <w:rFonts w:ascii="Times New Roman" w:hAnsi="Times New Roman" w:cs="Times New Roman"/>
          <w:bCs/>
          <w:sz w:val="24"/>
          <w:szCs w:val="24"/>
        </w:rPr>
        <w:t xml:space="preserve"> России от 17 августа 2022 г. № 743 по специальности </w:t>
      </w:r>
      <w:r w:rsidR="00682A63" w:rsidRPr="00DD1CD7">
        <w:rPr>
          <w:rFonts w:ascii="Times New Roman" w:hAnsi="Times New Roman" w:cs="Times New Roman"/>
          <w:sz w:val="24"/>
          <w:szCs w:val="24"/>
        </w:rPr>
        <w:t>44.02.01 Дошкольное образование</w:t>
      </w:r>
      <w:r w:rsidRPr="00DD1CD7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82A63" w:rsidRPr="00DD1CD7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r w:rsidR="00682A63" w:rsidRPr="00DD1CD7">
        <w:rPr>
          <w:rFonts w:ascii="Times New Roman" w:hAnsi="Times New Roman" w:cs="Times New Roman"/>
          <w:sz w:val="24"/>
          <w:szCs w:val="24"/>
        </w:rPr>
        <w:t>Министерства науки и высшего образования РФ и Министерства просвещения РФ от 5</w:t>
      </w:r>
      <w:proofErr w:type="gramEnd"/>
      <w:r w:rsidR="00682A63" w:rsidRPr="00DD1CD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682A63" w:rsidRPr="00DD1CD7">
        <w:rPr>
          <w:rFonts w:ascii="Times New Roman" w:hAnsi="Times New Roman" w:cs="Times New Roman"/>
          <w:sz w:val="24"/>
          <w:szCs w:val="24"/>
        </w:rPr>
        <w:t>августа2020 г</w:t>
      </w:r>
      <w:proofErr w:type="gramEnd"/>
      <w:r w:rsidR="00682A63" w:rsidRPr="00DD1CD7">
        <w:rPr>
          <w:rFonts w:ascii="Times New Roman" w:hAnsi="Times New Roman" w:cs="Times New Roman"/>
          <w:sz w:val="24"/>
          <w:szCs w:val="24"/>
        </w:rPr>
        <w:t>. № </w:t>
      </w:r>
      <w:proofErr w:type="gramStart"/>
      <w:r w:rsidR="00682A63" w:rsidRPr="00DD1CD7">
        <w:rPr>
          <w:rFonts w:ascii="Times New Roman" w:hAnsi="Times New Roman" w:cs="Times New Roman"/>
          <w:sz w:val="24"/>
          <w:szCs w:val="24"/>
        </w:rPr>
        <w:t>885/390 «О практической подготовки обучающихся» и Положения об организации практической подготовки государственного бюджетного профессионального образовательного учреждения Иркутской области «</w:t>
      </w:r>
      <w:proofErr w:type="spellStart"/>
      <w:r w:rsidR="00682A63" w:rsidRPr="00DD1CD7">
        <w:rPr>
          <w:rFonts w:ascii="Times New Roman" w:hAnsi="Times New Roman" w:cs="Times New Roman"/>
          <w:sz w:val="24"/>
          <w:szCs w:val="24"/>
        </w:rPr>
        <w:t>Зиминский</w:t>
      </w:r>
      <w:proofErr w:type="spellEnd"/>
      <w:r w:rsidR="00682A63" w:rsidRPr="00DD1CD7">
        <w:rPr>
          <w:rFonts w:ascii="Times New Roman" w:hAnsi="Times New Roman" w:cs="Times New Roman"/>
          <w:sz w:val="24"/>
          <w:szCs w:val="24"/>
        </w:rPr>
        <w:t xml:space="preserve"> железнодорожный техникум», утвержденного приказом ГБПОУ ИО ЗЖДТ от 27.10.2020 г. № 400-ос-уч.</w:t>
      </w:r>
      <w:proofErr w:type="gramEnd"/>
    </w:p>
    <w:p w:rsidR="00575834" w:rsidRPr="00DD1CD7" w:rsidRDefault="00575834" w:rsidP="00DD1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>1.2. Цели и задачи модуля – требования к результатам освоения модуля</w:t>
      </w:r>
    </w:p>
    <w:p w:rsidR="00575834" w:rsidRPr="00DD1CD7" w:rsidRDefault="00575834" w:rsidP="00DD1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sz w:val="24"/>
          <w:szCs w:val="24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DD1CD7">
        <w:rPr>
          <w:rFonts w:ascii="Times New Roman" w:hAnsi="Times New Roman" w:cs="Times New Roman"/>
          <w:sz w:val="24"/>
          <w:szCs w:val="24"/>
        </w:rPr>
        <w:t>обучающийся</w:t>
      </w:r>
      <w:proofErr w:type="gramEnd"/>
      <w:r w:rsidRPr="00DD1CD7">
        <w:rPr>
          <w:rFonts w:ascii="Times New Roman" w:hAnsi="Times New Roman" w:cs="Times New Roman"/>
          <w:sz w:val="24"/>
          <w:szCs w:val="24"/>
        </w:rPr>
        <w:t xml:space="preserve"> в ходе освоения профессионального модуля должен:</w:t>
      </w:r>
    </w:p>
    <w:p w:rsidR="002468A8" w:rsidRPr="00DD1CD7" w:rsidRDefault="002468A8" w:rsidP="00DC358F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>иметь практический опыт: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D76">
        <w:rPr>
          <w:rFonts w:ascii="Times New Roman" w:hAnsi="Times New Roman" w:cs="Times New Roman"/>
          <w:sz w:val="24"/>
          <w:szCs w:val="24"/>
        </w:rPr>
        <w:t>анализа программных документов в области познавательного и речевого развития детей раннего и дошкольного возраста по образовательным областям «Познавательное развитие» и «Речевое развитие»;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профессионально-значимые компетенции, необходимые для организации процесса обучения детей раннего и дошкольного возраста с учетом возрастных и индивидуальных особенностей их развития;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планирования и реализации профессиональной деятельности по обучению детей раннего и дошкольного возраста в соответствии с требованиями федерального государственного образовательного стандарта дошкольного образования и вариативной примерной образовательной программы дошкольного образования;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 xml:space="preserve">активное использование </w:t>
      </w:r>
      <w:proofErr w:type="spellStart"/>
      <w:r w:rsidRPr="006E2D76">
        <w:rPr>
          <w:rFonts w:ascii="Times New Roman" w:hAnsi="Times New Roman" w:cs="Times New Roman"/>
          <w:iCs/>
          <w:sz w:val="24"/>
          <w:szCs w:val="24"/>
        </w:rPr>
        <w:t>недирективной</w:t>
      </w:r>
      <w:proofErr w:type="spellEnd"/>
      <w:r w:rsidRPr="006E2D76">
        <w:rPr>
          <w:rFonts w:ascii="Times New Roman" w:hAnsi="Times New Roman" w:cs="Times New Roman"/>
          <w:iCs/>
          <w:sz w:val="24"/>
          <w:szCs w:val="24"/>
        </w:rPr>
        <w:t xml:space="preserve"> помощи и поддержки детской инициативы и самостоятельности при организации обучения детей раннего и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 xml:space="preserve">организации образовательного процесса на основе непосредственного общения с каждым ребенком с учетом его особых образовательных потребностей; 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участия в планировании и корректировке образовательных задач (совместно с психологом и другими специалистами) в области обучения детей раннего и дошкольного возраста по результатам мониторинга с учетом индивидуальных особенностей развития каждого ребенка;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реализации педагогических рекомендаций специалистов (психолога, логопеда, дефектолога и др.) в процессе обучения детей, испытывающих трудности в ФОП ДО, а также детей с особыми образовательными потребностями;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организации обучения детей раннего и дошкольного возраста в условиях инклюзивного образования;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ведения документации, обеспечивающую организацию обучения детей раннего и дошкольного возраста, в бумажном и электронном виде;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lastRenderedPageBreak/>
        <w:t xml:space="preserve">участия в разработке и реализации ФОП </w:t>
      </w:r>
      <w:proofErr w:type="gramStart"/>
      <w:r w:rsidRPr="006E2D76">
        <w:rPr>
          <w:rFonts w:ascii="Times New Roman" w:hAnsi="Times New Roman" w:cs="Times New Roman"/>
          <w:iCs/>
          <w:sz w:val="24"/>
          <w:szCs w:val="24"/>
        </w:rPr>
        <w:t>ДО</w:t>
      </w:r>
      <w:proofErr w:type="gramEnd"/>
      <w:r w:rsidRPr="006E2D76">
        <w:rPr>
          <w:rFonts w:ascii="Times New Roman" w:hAnsi="Times New Roman" w:cs="Times New Roman"/>
          <w:iCs/>
          <w:sz w:val="24"/>
          <w:szCs w:val="24"/>
        </w:rPr>
        <w:t xml:space="preserve"> по образовательным областям «Познавательное развитие» и «Речевое развитие».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осуществления педагогического наблюдения за развитием воспитанника в процессе обучения, анализа результатов развития и соотнесения их с общими целевыми ориентирами;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проведения диагностики и оценки результатов обучения, развития и воспитания дошкольников на занятиях с учетом возрастных и индивидуальных особенностей;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 xml:space="preserve">проведения педагогической диагностики (мониторинга), позволяющей оценить результаты освоения детьми раннего и дошкольного возраста по образовательным областям «Познавательное развитие» и «Речевое развитие»; 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составления психолого-педагогической характеристики ребенка;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формирования психологической готовности ребенка к школьному обучению;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создания в процессе обучения позитивного психологического климата в группе и условий для доброжелательных отношений между детьми, в том числе принадлежащими к разным национально-культурным, религиозным общностям и социальным слоям, а также с различными (в том числе ограниченными) возможностями здоровья;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 xml:space="preserve">участия в формировании развивающей предметно-пространственной среды, позволяющей организовать обучение детей раннего и дошкольного возраста в соответствии со спецификой ФОП </w:t>
      </w:r>
      <w:proofErr w:type="gramStart"/>
      <w:r w:rsidRPr="006E2D76">
        <w:rPr>
          <w:rFonts w:ascii="Times New Roman" w:hAnsi="Times New Roman" w:cs="Times New Roman"/>
          <w:iCs/>
          <w:sz w:val="24"/>
          <w:szCs w:val="24"/>
        </w:rPr>
        <w:t>ДО</w:t>
      </w:r>
      <w:proofErr w:type="gramEnd"/>
      <w:r w:rsidRPr="006E2D76">
        <w:rPr>
          <w:rFonts w:ascii="Times New Roman" w:hAnsi="Times New Roman" w:cs="Times New Roman"/>
          <w:iCs/>
          <w:sz w:val="24"/>
          <w:szCs w:val="24"/>
        </w:rPr>
        <w:t>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разработки сценариев организации и проведения праздников и развлечений для детей раннего и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анализа и самоанализа процесса и результатов организации различных видов деятельности и общения детей, их обсуждения в диалоге с сокурсниками, руководителем педагогической практики, воспитателем;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определения цели и задач, планирования и проведения групповых и индивидуальных занятий с детьми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5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развития творческих способностей, мелкой моторики у дошкольников;</w:t>
      </w:r>
    </w:p>
    <w:p w:rsidR="00F14BAD" w:rsidRPr="006E2D76" w:rsidRDefault="006E2D76" w:rsidP="00893340">
      <w:pPr>
        <w:pStyle w:val="a6"/>
        <w:numPr>
          <w:ilvl w:val="0"/>
          <w:numId w:val="5"/>
        </w:numPr>
        <w:shd w:val="clear" w:color="auto" w:fill="FFFFFF"/>
        <w:tabs>
          <w:tab w:val="left" w:pos="42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D76">
        <w:rPr>
          <w:rFonts w:ascii="Times New Roman" w:hAnsi="Times New Roman" w:cs="Times New Roman"/>
          <w:iCs/>
          <w:sz w:val="24"/>
          <w:szCs w:val="24"/>
        </w:rPr>
        <w:t>анализа и самоанализа процесса и результатов проведения различных видов занятий (экскурсий, наблюдений), обсуждения отдельных занятий в диалоге с сокурсниками, руководителем педагогической практики, воспитателем</w:t>
      </w:r>
      <w:r w:rsidR="00F14BAD" w:rsidRPr="006E2D76">
        <w:rPr>
          <w:rFonts w:ascii="Times New Roman" w:hAnsi="Times New Roman" w:cs="Times New Roman"/>
          <w:sz w:val="24"/>
          <w:szCs w:val="24"/>
        </w:rPr>
        <w:t>.</w:t>
      </w:r>
    </w:p>
    <w:p w:rsidR="002468A8" w:rsidRPr="00DD1CD7" w:rsidRDefault="002468A8" w:rsidP="00F14BAD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 xml:space="preserve">уметь: 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анализировать ФОП </w:t>
      </w:r>
      <w:proofErr w:type="gramStart"/>
      <w:r w:rsidRPr="006E2D76">
        <w:rPr>
          <w:rFonts w:ascii="Times New Roman" w:hAnsi="Times New Roman" w:cs="Times New Roman"/>
          <w:iCs/>
          <w:sz w:val="24"/>
        </w:rPr>
        <w:t>ДО</w:t>
      </w:r>
      <w:proofErr w:type="gramEnd"/>
      <w:r w:rsidRPr="006E2D76">
        <w:rPr>
          <w:rFonts w:ascii="Times New Roman" w:hAnsi="Times New Roman" w:cs="Times New Roman"/>
          <w:iCs/>
          <w:sz w:val="24"/>
        </w:rPr>
        <w:t xml:space="preserve"> </w:t>
      </w:r>
      <w:proofErr w:type="gramStart"/>
      <w:r w:rsidRPr="006E2D76">
        <w:rPr>
          <w:rFonts w:ascii="Times New Roman" w:hAnsi="Times New Roman" w:cs="Times New Roman"/>
          <w:iCs/>
          <w:sz w:val="24"/>
        </w:rPr>
        <w:t>в</w:t>
      </w:r>
      <w:proofErr w:type="gramEnd"/>
      <w:r w:rsidRPr="006E2D76">
        <w:rPr>
          <w:rFonts w:ascii="Times New Roman" w:hAnsi="Times New Roman" w:cs="Times New Roman"/>
          <w:iCs/>
          <w:sz w:val="24"/>
        </w:rPr>
        <w:t xml:space="preserve"> области обучения детей раннего и дошкольного возраста по образовательной области «Познавательное развитие» и «Речевое развитие»;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разрабатывать (осваивать) и применять современные психолого-педагогические технологии, основанные на знании законов развития личности и поведения в реальной и виртуальной среде;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применять методы познавательного и личностного развития детей раннего и дошкольного возраста в соответствии с вариативной примерной образовательной программой дошкольного образования;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находить ценностный аспект учебного знания и информации, обеспечивать его понимание и переживание детьми раннего и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управлять группами детей раннего и дошкольного возраста с целью вовлечения воспитанников в процесс обучения, мотивируя их деятельность;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lastRenderedPageBreak/>
        <w:t>владеть методами организации и проведения мероприятий за пределами территории образовательной организации (экскурсий, походов, экспедиций и т.п.);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понимать документацию специалистов (психологов, дефектологов, логопедов и т.д.), использовать полученную информацию для организации обучения по ФОП </w:t>
      </w:r>
      <w:proofErr w:type="gramStart"/>
      <w:r w:rsidRPr="006E2D76">
        <w:rPr>
          <w:rFonts w:ascii="Times New Roman" w:hAnsi="Times New Roman" w:cs="Times New Roman"/>
          <w:iCs/>
          <w:sz w:val="24"/>
        </w:rPr>
        <w:t>ДО</w:t>
      </w:r>
      <w:proofErr w:type="gramEnd"/>
      <w:r w:rsidRPr="006E2D76">
        <w:rPr>
          <w:rFonts w:ascii="Times New Roman" w:hAnsi="Times New Roman" w:cs="Times New Roman"/>
          <w:iCs/>
          <w:sz w:val="24"/>
        </w:rPr>
        <w:t>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разрабатывать и реализовывать программу коррекционной работы с учетом личностных и возрастных особенностей детей в процессе организации обучения;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использовать и апробировать специальные подходы к обучению в целях включения в образовательный процесс всех воспитанников, в том числе с особыми потребностями в образовании: детей, проявивших выдающиеся способности; детей, для которых русский язык не является родным; детей с ограниченными возможностями здоровья;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планировать и организовать процесс обучения детей раннего и дошкольного возраста, в том числе в условиях инклюзивного образования;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владеть ИКТ-компетентностями, </w:t>
      </w:r>
      <w:proofErr w:type="gramStart"/>
      <w:r w:rsidRPr="006E2D76">
        <w:rPr>
          <w:rFonts w:ascii="Times New Roman" w:hAnsi="Times New Roman" w:cs="Times New Roman"/>
          <w:iCs/>
          <w:sz w:val="24"/>
        </w:rPr>
        <w:t>необходимыми</w:t>
      </w:r>
      <w:proofErr w:type="gramEnd"/>
      <w:r w:rsidRPr="006E2D76">
        <w:rPr>
          <w:rFonts w:ascii="Times New Roman" w:hAnsi="Times New Roman" w:cs="Times New Roman"/>
          <w:iCs/>
          <w:sz w:val="24"/>
        </w:rPr>
        <w:t xml:space="preserve"> и достаточными для планирования, реализации и оценки организации процесса обучения детей раннего и дошкольного возраста; 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соблюдать правовые, нравственные и этические нормы, требования профессиональной этики в процессе обучения детей раннего и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разрабатывать и оформлять документацию, обеспечивающую организацию обучения детей раннего и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осуществлять педагогическое наблюдение за развитием воспитанника в процессе обучения, анализировать результаты развития и соотносить их с общими целевыми ориентирами;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проводить педагогическую диагностику (мониторинг), позволяющую оценить результаты освоения детьми раннего и дошкольного возраста по образовательным областям «Познавательное развитие» и «Речевое развитие»; 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владеть профессиональной установкой на оказание помощи любому ребенку в процессе организации обучения вне зависимости от его реальных возможностей, особенностей в поведении, состояния психического и физического здоровья;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использовать в практике организации процесса обучения детей раннего и дошкольного возраста психологические подходы: культурно-исторический, </w:t>
      </w:r>
      <w:proofErr w:type="spellStart"/>
      <w:r w:rsidRPr="006E2D76">
        <w:rPr>
          <w:rFonts w:ascii="Times New Roman" w:hAnsi="Times New Roman" w:cs="Times New Roman"/>
          <w:iCs/>
          <w:sz w:val="24"/>
        </w:rPr>
        <w:t>деятельностный</w:t>
      </w:r>
      <w:proofErr w:type="spellEnd"/>
      <w:r w:rsidRPr="006E2D76">
        <w:rPr>
          <w:rFonts w:ascii="Times New Roman" w:hAnsi="Times New Roman" w:cs="Times New Roman"/>
          <w:iCs/>
          <w:sz w:val="24"/>
        </w:rPr>
        <w:t xml:space="preserve"> и развивающий;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осуществлять (совместно с психологом и другими специалистами) психолого-педагогическое сопровождение ФОП </w:t>
      </w:r>
      <w:proofErr w:type="gramStart"/>
      <w:r w:rsidRPr="006E2D76">
        <w:rPr>
          <w:rFonts w:ascii="Times New Roman" w:hAnsi="Times New Roman" w:cs="Times New Roman"/>
          <w:iCs/>
          <w:sz w:val="24"/>
        </w:rPr>
        <w:t>ДО</w:t>
      </w:r>
      <w:proofErr w:type="gramEnd"/>
      <w:r w:rsidRPr="006E2D76">
        <w:rPr>
          <w:rFonts w:ascii="Times New Roman" w:hAnsi="Times New Roman" w:cs="Times New Roman"/>
          <w:iCs/>
          <w:sz w:val="24"/>
        </w:rPr>
        <w:t xml:space="preserve"> </w:t>
      </w:r>
      <w:proofErr w:type="gramStart"/>
      <w:r w:rsidRPr="006E2D76">
        <w:rPr>
          <w:rFonts w:ascii="Times New Roman" w:hAnsi="Times New Roman" w:cs="Times New Roman"/>
          <w:iCs/>
          <w:sz w:val="24"/>
        </w:rPr>
        <w:t>в</w:t>
      </w:r>
      <w:proofErr w:type="gramEnd"/>
      <w:r w:rsidRPr="006E2D76">
        <w:rPr>
          <w:rFonts w:ascii="Times New Roman" w:hAnsi="Times New Roman" w:cs="Times New Roman"/>
          <w:iCs/>
          <w:sz w:val="24"/>
        </w:rPr>
        <w:t xml:space="preserve"> части организации обучения детей раннего и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участвовать в формировании развивающей предметно-пространственной среды, позволяющей организовать обучение детей раннего и дошкольного возраста в соответствии </w:t>
      </w:r>
      <w:r w:rsidRPr="006E2D76">
        <w:rPr>
          <w:rFonts w:ascii="Times New Roman" w:hAnsi="Times New Roman" w:cs="Times New Roman"/>
          <w:iCs/>
          <w:sz w:val="24"/>
        </w:rPr>
        <w:br/>
        <w:t xml:space="preserve">со спецификой ФОП </w:t>
      </w:r>
      <w:proofErr w:type="gramStart"/>
      <w:r w:rsidRPr="006E2D76">
        <w:rPr>
          <w:rFonts w:ascii="Times New Roman" w:hAnsi="Times New Roman" w:cs="Times New Roman"/>
          <w:iCs/>
          <w:sz w:val="24"/>
        </w:rPr>
        <w:t>ДО</w:t>
      </w:r>
      <w:proofErr w:type="gramEnd"/>
      <w:r w:rsidRPr="006E2D76">
        <w:rPr>
          <w:rFonts w:ascii="Times New Roman" w:hAnsi="Times New Roman" w:cs="Times New Roman"/>
          <w:iCs/>
          <w:sz w:val="24"/>
        </w:rPr>
        <w:t>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определять цели и задачи обучения, воспитания и развития дошкольников с учетом особенностей возраста;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использовать разнообразные методы, формы и средства организации деятельности детей на занятиях;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использовать технические средства обучения (ТСО) в образовательном процессе;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lastRenderedPageBreak/>
        <w:t>выразительно читать литературные тексты;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отбирать средства определения результатов обучения, интерпретировать результаты диагностики;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анализировать занятия, наблюдения, экскурсии;</w:t>
      </w:r>
      <w:r w:rsidRPr="006E2D76">
        <w:rPr>
          <w:rFonts w:ascii="Times New Roman" w:hAnsi="Times New Roman" w:cs="Times New Roman"/>
          <w:iCs/>
          <w:sz w:val="24"/>
        </w:rPr>
        <w:tab/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осуществлять самоанализ, самоконтроль при проведении занятий, наблюдений и экскурсий;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выразительно читать, исполнять (наизусть) произведения различного жанра;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подбирать произведения различных жанров для проведения режимных моментов;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разрабатывать систему знаний и программное содержание речевого развития детей в работе с детской художественной литературой;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разрабатывать и проводить беседы по художественному произведению;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создавать творческо-исследовательские проекты по художественным произведениям;</w:t>
      </w:r>
    </w:p>
    <w:p w:rsidR="006E2D76" w:rsidRPr="006E2D76" w:rsidRDefault="006E2D76" w:rsidP="00893340">
      <w:pPr>
        <w:pStyle w:val="a6"/>
        <w:numPr>
          <w:ilvl w:val="0"/>
          <w:numId w:val="4"/>
        </w:numPr>
        <w:tabs>
          <w:tab w:val="left" w:pos="993"/>
        </w:tabs>
        <w:spacing w:after="0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создавать презентации художественного произведения с использованием современных технологий (ИКТ, ТРИЗ, моделирование);</w:t>
      </w:r>
    </w:p>
    <w:p w:rsidR="006E2D76" w:rsidRPr="006E2D76" w:rsidRDefault="006E2D76" w:rsidP="00893340">
      <w:pPr>
        <w:pStyle w:val="a6"/>
        <w:numPr>
          <w:ilvl w:val="1"/>
          <w:numId w:val="4"/>
        </w:numPr>
        <w:shd w:val="clear" w:color="auto" w:fill="FFFFFF"/>
        <w:tabs>
          <w:tab w:val="left" w:pos="422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создавать и проводить дидактической игры по художественному произведению с использованием ИКТ.</w:t>
      </w:r>
    </w:p>
    <w:p w:rsidR="002468A8" w:rsidRPr="00DD1CD7" w:rsidRDefault="002468A8" w:rsidP="006E2D76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D1CD7">
        <w:rPr>
          <w:rFonts w:ascii="Times New Roman" w:hAnsi="Times New Roman" w:cs="Times New Roman"/>
          <w:b/>
          <w:sz w:val="24"/>
          <w:szCs w:val="24"/>
        </w:rPr>
        <w:t xml:space="preserve">знать: 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proofErr w:type="gramStart"/>
      <w:r w:rsidRPr="006E2D76">
        <w:rPr>
          <w:rFonts w:ascii="Times New Roman" w:hAnsi="Times New Roman" w:cs="Times New Roman"/>
          <w:iCs/>
          <w:sz w:val="24"/>
        </w:rPr>
        <w:t>приоритетные направления развития образовательной системы Российской Федерации, законы и иные нормативные правовые акты, регламентирующие образовательную деятельность в Российской Федерации, нормативные документы по вопросам обучения и воспитания детей и молодежи, ФГОС ДО и ФОП ДО, законодательство о правах ребенка, трудовое законодательство;</w:t>
      </w:r>
      <w:proofErr w:type="gramEnd"/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содержание ФОП </w:t>
      </w:r>
      <w:proofErr w:type="gramStart"/>
      <w:r w:rsidRPr="006E2D76">
        <w:rPr>
          <w:rFonts w:ascii="Times New Roman" w:hAnsi="Times New Roman" w:cs="Times New Roman"/>
          <w:iCs/>
          <w:sz w:val="24"/>
        </w:rPr>
        <w:t>ДО</w:t>
      </w:r>
      <w:proofErr w:type="gramEnd"/>
      <w:r w:rsidRPr="006E2D76">
        <w:rPr>
          <w:rFonts w:ascii="Times New Roman" w:hAnsi="Times New Roman" w:cs="Times New Roman"/>
          <w:iCs/>
          <w:sz w:val="24"/>
        </w:rPr>
        <w:t xml:space="preserve"> по образовательным областям «Познавательное развитие» и «Речевое развитие»;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историю, теорию, закономерности и принципы построения и функционирования образовательных систем, роль и место образования в жизни личности и общества;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основы теории познавательного развития детей раннего и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специфику дошкольного образования в области обучения детей раннего и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современные тенденции развития дошкольного образования в области организации обучения детей раннего и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педагогические закономерности организации образовательного процесса;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основные принципы </w:t>
      </w:r>
      <w:proofErr w:type="spellStart"/>
      <w:r w:rsidRPr="006E2D76">
        <w:rPr>
          <w:rFonts w:ascii="Times New Roman" w:hAnsi="Times New Roman" w:cs="Times New Roman"/>
          <w:iCs/>
          <w:sz w:val="24"/>
        </w:rPr>
        <w:t>деятельностного</w:t>
      </w:r>
      <w:proofErr w:type="spellEnd"/>
      <w:r w:rsidRPr="006E2D76">
        <w:rPr>
          <w:rFonts w:ascii="Times New Roman" w:hAnsi="Times New Roman" w:cs="Times New Roman"/>
          <w:iCs/>
          <w:sz w:val="24"/>
        </w:rPr>
        <w:t xml:space="preserve"> подхода, виды и приемы современных педагогических технологий;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пути достижения образовательных результатов и способы оценки результатов обучения;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классические системы дошкольного воспитания;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научное представление о результатах образования, путях их достижения и способах оценки;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нормативные правовые, руководящие и инструктивные документы, регулирующие организацию и проведение мероприятий за пределами  территории образовательной организации (экскурсий, походов и экспедиций);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lastRenderedPageBreak/>
        <w:t>алгоритм разработки программы коррекционной работы, индивидуальных программ развития и индивидуально-ориентированных образовательных программ с учетом личностных и возрастных особенностей детей в процессе организации обучения;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особенности организации обучения детей раннего и дошкольного возраста в условиях инклюзивного образования;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методы педагогической диагностики (мониторинга) для оценки результатов освоения детьми раннего и дошкольного возраста по образовательным областям «Познавательное развитие» и «Речевое развитие»; 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требования к структуре, содержанию и оформлению документации, обеспечивающей организацию обучения детей раннего и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основы психодиагностики и основные признаки отклонения в развитии детей;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основные закономерности возрастного развития, стадии и кризисы развития, социализации личности, индикаторы индивидуальных особенностей траекторий жизни, их возможные девиации, а также основы их психодиагностики;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законы развития личности и проявления личностных свойств, психологические законы периодизации и кризисов развития;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теорию и технологии учета возрастных особенностей детей;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особенности развития ребенка в раннем и дошкольном возрасте;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основы </w:t>
      </w:r>
      <w:proofErr w:type="spellStart"/>
      <w:r w:rsidRPr="006E2D76">
        <w:rPr>
          <w:rFonts w:ascii="Times New Roman" w:hAnsi="Times New Roman" w:cs="Times New Roman"/>
          <w:iCs/>
          <w:sz w:val="24"/>
        </w:rPr>
        <w:t>психодидактики</w:t>
      </w:r>
      <w:proofErr w:type="spellEnd"/>
      <w:r w:rsidRPr="006E2D76">
        <w:rPr>
          <w:rFonts w:ascii="Times New Roman" w:hAnsi="Times New Roman" w:cs="Times New Roman"/>
          <w:iCs/>
          <w:sz w:val="24"/>
        </w:rPr>
        <w:t>, поликультурного образования, закономерности поведения в социальных сетях;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требования к составлению психолого-педагогической характеристики ребенка;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основные психологические подходы: культурно-исторический, </w:t>
      </w:r>
      <w:proofErr w:type="spellStart"/>
      <w:r w:rsidRPr="006E2D76">
        <w:rPr>
          <w:rFonts w:ascii="Times New Roman" w:hAnsi="Times New Roman" w:cs="Times New Roman"/>
          <w:iCs/>
          <w:sz w:val="24"/>
        </w:rPr>
        <w:t>деятельностный</w:t>
      </w:r>
      <w:proofErr w:type="spellEnd"/>
      <w:r w:rsidRPr="006E2D76">
        <w:rPr>
          <w:rFonts w:ascii="Times New Roman" w:hAnsi="Times New Roman" w:cs="Times New Roman"/>
          <w:iCs/>
          <w:sz w:val="24"/>
        </w:rPr>
        <w:t xml:space="preserve"> и личностный, способы их применения в процессе обучения детей раннего и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требования к развивающей предметно-пространственной среде, позволяющей организовать обучение детей раннего и дошкольного возраста в соответствии со спецификой ФОП </w:t>
      </w:r>
      <w:proofErr w:type="gramStart"/>
      <w:r w:rsidRPr="006E2D76">
        <w:rPr>
          <w:rFonts w:ascii="Times New Roman" w:hAnsi="Times New Roman" w:cs="Times New Roman"/>
          <w:iCs/>
          <w:sz w:val="24"/>
        </w:rPr>
        <w:t>ДО</w:t>
      </w:r>
      <w:proofErr w:type="gramEnd"/>
      <w:r w:rsidRPr="006E2D76">
        <w:rPr>
          <w:rFonts w:ascii="Times New Roman" w:hAnsi="Times New Roman" w:cs="Times New Roman"/>
          <w:iCs/>
          <w:sz w:val="24"/>
        </w:rPr>
        <w:t>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основы организации бесконфликтного общения детей и способы разрешения конфликтов;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теоретические и методические основы организации и проведения праздников и развлечений для дошкольников;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основы организации обучения дошкольников;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особенности психических познавательных процессов и учебно-познавательной деятельности детей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 xml:space="preserve">структуру и содержание ФОП </w:t>
      </w:r>
      <w:proofErr w:type="gramStart"/>
      <w:r w:rsidRPr="006E2D76">
        <w:rPr>
          <w:rFonts w:ascii="Times New Roman" w:hAnsi="Times New Roman" w:cs="Times New Roman"/>
          <w:iCs/>
          <w:sz w:val="24"/>
        </w:rPr>
        <w:t>ДО</w:t>
      </w:r>
      <w:proofErr w:type="gramEnd"/>
      <w:r w:rsidRPr="006E2D76">
        <w:rPr>
          <w:rFonts w:ascii="Times New Roman" w:hAnsi="Times New Roman" w:cs="Times New Roman"/>
          <w:iCs/>
          <w:sz w:val="24"/>
        </w:rPr>
        <w:t>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теоретические и методические основы воспитания и обучения детей на занятиях;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особенности проведения наблюдений и экскурсий в разных возрастных группах;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основные виды ТСО и их применение в образовательном процессе;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требования к содержанию и уровню подготовки детей дошкольного возраста;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педагогические и гигиенические требования к организации обучения на занятиях, при проведении экскурсий и наблюдений;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теоретические основы детской литературы и художественного чтения в ДОО;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детский фольклор как вид искусства, его роль в формировании личности ребенка;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lastRenderedPageBreak/>
        <w:t xml:space="preserve">русская классическая литература в детском чтении; 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отечественная литература XX в. в детском чтении;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произведения зарубежных авторов в детском чтении;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теоретические основы работы с художественной литературой в ДОО;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tabs>
          <w:tab w:val="left" w:pos="458"/>
          <w:tab w:val="left" w:pos="993"/>
        </w:tabs>
        <w:spacing w:after="0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методические основы организации работы с художественной литературой в ДОО;</w:t>
      </w:r>
    </w:p>
    <w:p w:rsidR="006E2D76" w:rsidRPr="006E2D76" w:rsidRDefault="006E2D76" w:rsidP="00893340">
      <w:pPr>
        <w:pStyle w:val="a6"/>
        <w:numPr>
          <w:ilvl w:val="0"/>
          <w:numId w:val="3"/>
        </w:numPr>
        <w:shd w:val="clear" w:color="auto" w:fill="FFFFFF"/>
        <w:tabs>
          <w:tab w:val="left" w:pos="422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iCs/>
          <w:sz w:val="24"/>
        </w:rPr>
      </w:pPr>
      <w:r w:rsidRPr="006E2D76">
        <w:rPr>
          <w:rFonts w:ascii="Times New Roman" w:hAnsi="Times New Roman" w:cs="Times New Roman"/>
          <w:iCs/>
          <w:sz w:val="24"/>
        </w:rPr>
        <w:t>современные технологии организации работы с художественной литературой в ДОО.</w:t>
      </w:r>
    </w:p>
    <w:p w:rsidR="001B248B" w:rsidRPr="00DD1CD7" w:rsidRDefault="001B248B" w:rsidP="006E2D76">
      <w:pPr>
        <w:shd w:val="clear" w:color="auto" w:fill="FFFFFF"/>
        <w:tabs>
          <w:tab w:val="left" w:pos="422"/>
        </w:tabs>
        <w:spacing w:after="0" w:line="240" w:lineRule="auto"/>
        <w:ind w:left="1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1.3. Требования к </w:t>
      </w:r>
      <w:r w:rsidR="00F65F9A"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результатам </w:t>
      </w:r>
      <w:r w:rsidR="00F65F9A" w:rsidRPr="00547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освоения </w:t>
      </w:r>
      <w:r w:rsidRPr="00547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54714F" w:rsidRPr="0054714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54714F" w:rsidRPr="00547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54714F">
        <w:rPr>
          <w:rFonts w:ascii="Times New Roman" w:eastAsia="Times New Roman" w:hAnsi="Times New Roman" w:cs="Times New Roman"/>
          <w:b/>
          <w:bCs/>
          <w:sz w:val="24"/>
          <w:szCs w:val="24"/>
        </w:rPr>
        <w:t>производственной</w:t>
      </w:r>
      <w:r w:rsidRPr="00DD1CD7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практики.</w:t>
      </w:r>
    </w:p>
    <w:p w:rsidR="001B248B" w:rsidRPr="00DD1CD7" w:rsidRDefault="001B248B" w:rsidP="00B6501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D1CD7">
        <w:rPr>
          <w:rFonts w:ascii="Times New Roman" w:eastAsia="Times New Roman" w:hAnsi="Times New Roman" w:cs="Times New Roman"/>
          <w:sz w:val="24"/>
          <w:szCs w:val="24"/>
        </w:rPr>
        <w:t>Практика является составной частью основной профессиональной образовательной</w:t>
      </w:r>
      <w:r w:rsidR="00542B1F" w:rsidRPr="00DD1C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D1CD7">
        <w:rPr>
          <w:rFonts w:ascii="Times New Roman" w:hAnsi="Times New Roman" w:cs="Times New Roman"/>
          <w:sz w:val="24"/>
          <w:szCs w:val="24"/>
        </w:rPr>
        <w:t xml:space="preserve">программы в части требований к результатам освоения программы подготовки </w:t>
      </w:r>
      <w:r w:rsidR="00DC358F" w:rsidRPr="00DD1CD7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DD1CD7">
        <w:rPr>
          <w:rFonts w:ascii="Times New Roman" w:hAnsi="Times New Roman" w:cs="Times New Roman"/>
          <w:sz w:val="24"/>
          <w:szCs w:val="24"/>
        </w:rPr>
        <w:t>,  должен обладать профессиональными компетенциями, соответствующими видам деятельности: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Планировать и организовывать производственные работы коллективом исполнителей.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Планировать и организовывать мероприятия по соблюдению норм безопасных условий труда.</w:t>
      </w:r>
    </w:p>
    <w:p w:rsidR="00DC358F" w:rsidRPr="00DD1CD7" w:rsidRDefault="00DC358F" w:rsidP="00B65016">
      <w:pPr>
        <w:pStyle w:val="af6"/>
        <w:tabs>
          <w:tab w:val="left" w:pos="993"/>
        </w:tabs>
        <w:spacing w:before="0" w:beforeAutospacing="0" w:after="0" w:afterAutospacing="0"/>
        <w:ind w:firstLine="709"/>
        <w:jc w:val="both"/>
      </w:pPr>
      <w:r w:rsidRPr="00DD1CD7">
        <w:t>Контролировать и оценивать качество выполняемых работ.</w:t>
      </w:r>
    </w:p>
    <w:p w:rsidR="00323E42" w:rsidRPr="00DD1CD7" w:rsidRDefault="00323E42" w:rsidP="00DC358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1.4. Количество часов на освоение программы </w:t>
      </w:r>
      <w:r w:rsidR="0054714F" w:rsidRPr="0054714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54714F"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D1CD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производственной практики:</w:t>
      </w:r>
    </w:p>
    <w:p w:rsidR="00323E42" w:rsidRPr="00DD1CD7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всего – </w:t>
      </w:r>
      <w:r w:rsidR="006E2D76">
        <w:rPr>
          <w:rFonts w:ascii="Times New Roman" w:hAnsi="Times New Roman" w:cs="Times New Roman"/>
          <w:color w:val="000000" w:themeColor="text1"/>
          <w:sz w:val="24"/>
          <w:szCs w:val="24"/>
        </w:rPr>
        <w:t>180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6E2D76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, в том числе:</w:t>
      </w:r>
    </w:p>
    <w:p w:rsidR="00DD1CD7" w:rsidRPr="00DD1CD7" w:rsidRDefault="00DD1CD7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учебная практика – </w:t>
      </w:r>
      <w:r w:rsidR="006E2D76">
        <w:rPr>
          <w:rFonts w:ascii="Times New Roman" w:hAnsi="Times New Roman" w:cs="Times New Roman"/>
          <w:color w:val="000000" w:themeColor="text1"/>
          <w:sz w:val="24"/>
          <w:szCs w:val="24"/>
        </w:rPr>
        <w:t>72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6E2D76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23E42" w:rsidRPr="00DD1CD7" w:rsidRDefault="000F69DC" w:rsidP="00323E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производственн</w:t>
      </w:r>
      <w:r w:rsidR="0054714F">
        <w:rPr>
          <w:rFonts w:ascii="Times New Roman" w:hAnsi="Times New Roman" w:cs="Times New Roman"/>
          <w:color w:val="000000" w:themeColor="text1"/>
          <w:sz w:val="24"/>
          <w:szCs w:val="24"/>
        </w:rPr>
        <w:t>ая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практик</w:t>
      </w:r>
      <w:r w:rsidR="0054714F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F14BAD">
        <w:rPr>
          <w:rFonts w:ascii="Times New Roman" w:hAnsi="Times New Roman" w:cs="Times New Roman"/>
          <w:color w:val="000000" w:themeColor="text1"/>
          <w:sz w:val="24"/>
          <w:szCs w:val="24"/>
        </w:rPr>
        <w:t>108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час</w:t>
      </w:r>
      <w:r w:rsidR="00F14BAD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323E42" w:rsidRPr="00DD1C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3E42" w:rsidRPr="00542B1F" w:rsidRDefault="00323E42" w:rsidP="00323E42">
      <w:pPr>
        <w:pStyle w:val="a6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23E42" w:rsidRPr="00542B1F" w:rsidRDefault="00C44B70" w:rsidP="00DD1CD7">
      <w:pPr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542B1F">
        <w:rPr>
          <w:rFonts w:ascii="Times New Roman" w:hAnsi="Times New Roman" w:cs="Times New Roman"/>
          <w:sz w:val="24"/>
          <w:szCs w:val="24"/>
        </w:rPr>
        <w:br w:type="page"/>
      </w:r>
      <w:r w:rsidR="00323E42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2. РЕЗУЛЬТАТЫ ОСВОЕНИЯ РАБОЧЕЙ </w:t>
      </w:r>
      <w:r w:rsidR="0054714F" w:rsidRPr="0054714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ПРОГРАММЫ </w:t>
      </w:r>
      <w:r w:rsidR="0054714F" w:rsidRPr="0054714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54714F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323E42" w:rsidRPr="00542B1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 ПРАКТИКИ</w:t>
      </w:r>
    </w:p>
    <w:p w:rsidR="00575834" w:rsidRPr="00A81B3B" w:rsidRDefault="00575834" w:rsidP="00DC358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81B3B">
        <w:rPr>
          <w:rFonts w:ascii="Times New Roman" w:hAnsi="Times New Roman" w:cs="Times New Roman"/>
          <w:sz w:val="24"/>
          <w:szCs w:val="24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 w:rsidR="00A81B3B" w:rsidRPr="00A81B3B">
        <w:rPr>
          <w:rFonts w:ascii="Times New Roman" w:hAnsi="Times New Roman" w:cs="Times New Roman"/>
          <w:color w:val="0D0D0D"/>
          <w:sz w:val="24"/>
          <w:szCs w:val="24"/>
        </w:rPr>
        <w:t>Организация процесса обучения по основным общеобразовательным программам дошкольного образования</w:t>
      </w:r>
      <w:r w:rsidRPr="00A81B3B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A81B3B">
        <w:rPr>
          <w:rFonts w:ascii="Times New Roman" w:hAnsi="Times New Roman" w:cs="Times New Roman"/>
          <w:sz w:val="24"/>
          <w:szCs w:val="24"/>
        </w:rPr>
        <w:t>в том числе профессиональными (ПК) и общими (</w:t>
      </w:r>
      <w:proofErr w:type="gramStart"/>
      <w:r w:rsidRPr="00A81B3B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A81B3B">
        <w:rPr>
          <w:rFonts w:ascii="Times New Roman" w:hAnsi="Times New Roman" w:cs="Times New Roman"/>
          <w:sz w:val="24"/>
          <w:szCs w:val="24"/>
        </w:rPr>
        <w:t>) компетенциями (по базовой подготовке):</w:t>
      </w:r>
    </w:p>
    <w:tbl>
      <w:tblPr>
        <w:tblW w:w="516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8754"/>
      </w:tblGrid>
      <w:tr w:rsidR="00575834" w:rsidRPr="00690E95" w:rsidTr="00C508F7">
        <w:trPr>
          <w:trHeight w:val="651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690E95" w:rsidRDefault="00575834" w:rsidP="00F14BAD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834" w:rsidRPr="00690E95" w:rsidRDefault="00575834" w:rsidP="00B45CB7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результата обучения</w:t>
            </w:r>
          </w:p>
        </w:tc>
      </w:tr>
      <w:tr w:rsidR="00B45CB7" w:rsidRPr="00690E95" w:rsidTr="00B45CB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CB7" w:rsidRPr="00EE349C" w:rsidRDefault="00B45CB7" w:rsidP="00B45CB7">
            <w:pPr>
              <w:keepNext/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  <w:bookmarkStart w:id="0" w:name="_Toc129861147"/>
            <w:bookmarkStart w:id="1" w:name="_Toc129862214"/>
            <w:bookmarkStart w:id="2" w:name="_Toc147853598"/>
            <w:bookmarkStart w:id="3" w:name="_Toc174111324"/>
            <w:r w:rsidRPr="00EE349C">
              <w:rPr>
                <w:rFonts w:ascii="Times New Roman" w:hAnsi="Times New Roman"/>
                <w:b/>
                <w:iCs/>
                <w:color w:val="0D0D0D"/>
                <w:sz w:val="24"/>
                <w:szCs w:val="24"/>
              </w:rPr>
              <w:t>ПК 3.1</w:t>
            </w:r>
            <w:bookmarkEnd w:id="0"/>
            <w:bookmarkEnd w:id="1"/>
            <w:bookmarkEnd w:id="2"/>
            <w:bookmarkEnd w:id="3"/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B7" w:rsidRPr="00B45CB7" w:rsidRDefault="00B45CB7" w:rsidP="00B45CB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5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Планировать и проводить занятия с детьми раннего и дошкольного возраста</w:t>
            </w:r>
          </w:p>
        </w:tc>
      </w:tr>
      <w:tr w:rsidR="00B45CB7" w:rsidRPr="00690E95" w:rsidTr="00B45CB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CB7" w:rsidRPr="00EE349C" w:rsidRDefault="00B45CB7" w:rsidP="00B45CB7">
            <w:pPr>
              <w:keepNext/>
              <w:spacing w:after="0"/>
              <w:jc w:val="center"/>
              <w:outlineLvl w:val="1"/>
              <w:rPr>
                <w:rFonts w:ascii="Times New Roman" w:hAnsi="Times New Roman"/>
                <w:b/>
                <w:iCs/>
                <w:color w:val="0D0D0D"/>
                <w:sz w:val="24"/>
                <w:szCs w:val="24"/>
              </w:rPr>
            </w:pPr>
            <w:bookmarkStart w:id="4" w:name="_Toc129861148"/>
            <w:bookmarkStart w:id="5" w:name="_Toc129862215"/>
            <w:bookmarkStart w:id="6" w:name="_Toc147853599"/>
            <w:bookmarkStart w:id="7" w:name="_Toc174111325"/>
            <w:r w:rsidRPr="00EE349C">
              <w:rPr>
                <w:rFonts w:ascii="Times New Roman" w:hAnsi="Times New Roman"/>
                <w:b/>
                <w:iCs/>
                <w:color w:val="0D0D0D"/>
                <w:sz w:val="24"/>
                <w:szCs w:val="24"/>
              </w:rPr>
              <w:t>ПК 3.2</w:t>
            </w:r>
            <w:bookmarkEnd w:id="4"/>
            <w:bookmarkEnd w:id="5"/>
            <w:bookmarkEnd w:id="6"/>
            <w:bookmarkEnd w:id="7"/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B7" w:rsidRPr="00B45CB7" w:rsidRDefault="00B45CB7" w:rsidP="00B45CB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5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Создавать развивающую предметно-пространственную среду, позволяющую организовать обучение детей раннего и дошкольного возраста, в том числе детей с ограниченными возможностями здоровья в соответствии со спецификой образовательной программы</w:t>
            </w:r>
          </w:p>
        </w:tc>
      </w:tr>
      <w:tr w:rsidR="00B45CB7" w:rsidRPr="00690E95" w:rsidTr="00B45CB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5CB7" w:rsidRPr="00EE349C" w:rsidRDefault="00B45CB7" w:rsidP="00B45CB7">
            <w:pPr>
              <w:keepNext/>
              <w:spacing w:after="0"/>
              <w:jc w:val="center"/>
              <w:outlineLvl w:val="1"/>
              <w:rPr>
                <w:rFonts w:ascii="Times New Roman" w:hAnsi="Times New Roman"/>
                <w:b/>
                <w:bCs/>
                <w:i/>
                <w:iCs/>
                <w:color w:val="0D0D0D"/>
                <w:sz w:val="24"/>
                <w:szCs w:val="24"/>
              </w:rPr>
            </w:pPr>
            <w:bookmarkStart w:id="8" w:name="_Toc129861149"/>
            <w:bookmarkStart w:id="9" w:name="_Toc129862216"/>
            <w:bookmarkStart w:id="10" w:name="_Toc147853600"/>
            <w:bookmarkStart w:id="11" w:name="_Toc174111326"/>
            <w:r w:rsidRPr="00EE349C">
              <w:rPr>
                <w:rFonts w:ascii="Times New Roman" w:hAnsi="Times New Roman"/>
                <w:b/>
                <w:iCs/>
                <w:color w:val="0D0D0D"/>
                <w:sz w:val="24"/>
                <w:szCs w:val="24"/>
              </w:rPr>
              <w:t>ПК 3.3</w:t>
            </w:r>
            <w:bookmarkEnd w:id="8"/>
            <w:bookmarkEnd w:id="9"/>
            <w:bookmarkEnd w:id="10"/>
            <w:bookmarkEnd w:id="11"/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B7" w:rsidRPr="00B45CB7" w:rsidRDefault="00B45CB7" w:rsidP="00B45CB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5C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Проводить </w:t>
            </w:r>
            <w:r w:rsidRPr="00B45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педагогический мониторинг процесса и результатов обучения и воспитания детей раннего и дошкольного возраста</w:t>
            </w:r>
          </w:p>
        </w:tc>
      </w:tr>
      <w:tr w:rsidR="00B45CB7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B7" w:rsidRPr="00EE349C" w:rsidRDefault="00B45CB7" w:rsidP="00B45CB7">
            <w:pPr>
              <w:keepNext/>
              <w:spacing w:after="0"/>
              <w:jc w:val="center"/>
              <w:outlineLvl w:val="1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bookmarkStart w:id="12" w:name="_Toc129861150"/>
            <w:bookmarkStart w:id="13" w:name="_Toc129862217"/>
            <w:bookmarkStart w:id="14" w:name="_Toc147853601"/>
            <w:bookmarkStart w:id="15" w:name="_Toc174111327"/>
            <w:r w:rsidRPr="00EE349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ПК 3.4</w:t>
            </w:r>
            <w:bookmarkEnd w:id="12"/>
            <w:bookmarkEnd w:id="13"/>
            <w:bookmarkEnd w:id="14"/>
            <w:bookmarkEnd w:id="15"/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B7" w:rsidRPr="00B45CB7" w:rsidRDefault="00B45CB7" w:rsidP="00B45CB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5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Осуществлять документационное обеспечение процесса реализации программ дошкольного образования</w:t>
            </w:r>
          </w:p>
        </w:tc>
      </w:tr>
      <w:tr w:rsidR="00B45CB7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B7" w:rsidRPr="00EE349C" w:rsidRDefault="00B45CB7" w:rsidP="00B45CB7">
            <w:pPr>
              <w:keepNext/>
              <w:spacing w:after="0"/>
              <w:jc w:val="center"/>
              <w:outlineLvl w:val="1"/>
              <w:rPr>
                <w:rFonts w:ascii="Times New Roman" w:hAnsi="Times New Roman"/>
                <w:b/>
                <w:color w:val="0D0D0D"/>
                <w:sz w:val="24"/>
                <w:szCs w:val="24"/>
              </w:rPr>
            </w:pPr>
            <w:bookmarkStart w:id="16" w:name="_Toc129861151"/>
            <w:bookmarkStart w:id="17" w:name="_Toc129862218"/>
            <w:bookmarkStart w:id="18" w:name="_Toc147853602"/>
            <w:bookmarkStart w:id="19" w:name="_Toc174111328"/>
            <w:r w:rsidRPr="00EE349C">
              <w:rPr>
                <w:rFonts w:ascii="Times New Roman" w:hAnsi="Times New Roman"/>
                <w:b/>
                <w:color w:val="0D0D0D"/>
                <w:sz w:val="24"/>
                <w:szCs w:val="24"/>
              </w:rPr>
              <w:t>ПК 3.5</w:t>
            </w:r>
            <w:bookmarkEnd w:id="16"/>
            <w:bookmarkEnd w:id="17"/>
            <w:bookmarkEnd w:id="18"/>
            <w:bookmarkEnd w:id="19"/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5CB7" w:rsidRPr="00B45CB7" w:rsidRDefault="00B45CB7" w:rsidP="00B45CB7">
            <w:pPr>
              <w:pStyle w:val="ConsPlusNormal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45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Осуществлять организацию процесса </w:t>
            </w:r>
            <w:proofErr w:type="gramStart"/>
            <w:r w:rsidRPr="00B45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обучения</w:t>
            </w:r>
            <w:proofErr w:type="gramEnd"/>
            <w:r w:rsidRPr="00B45CB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по основным общеобразовательным программам дошкольного образования в соответствии с санитарными нормами и правилами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01.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EE349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0" w:name="_Hlk62805217"/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  <w:bookmarkEnd w:id="20"/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02.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04.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Эффективно</w:t>
            </w:r>
            <w:r w:rsidRPr="00690E9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взаимодействовать</w:t>
            </w:r>
            <w:r w:rsidRPr="00690E95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0E95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работать</w:t>
            </w:r>
            <w:r w:rsidRPr="00690E95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690E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коллективе</w:t>
            </w:r>
            <w:r w:rsidRPr="00690E9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90E95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>команде.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05.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06.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 </w:t>
            </w:r>
          </w:p>
        </w:tc>
      </w:tr>
      <w:tr w:rsidR="00F14BAD" w:rsidRPr="00690E95" w:rsidTr="00C508F7"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07.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4BAD" w:rsidRPr="00690E95" w:rsidTr="00690E95">
        <w:trPr>
          <w:trHeight w:val="556"/>
        </w:trPr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pStyle w:val="TableParagraph"/>
              <w:ind w:left="107"/>
              <w:jc w:val="both"/>
              <w:rPr>
                <w:b/>
                <w:sz w:val="24"/>
                <w:szCs w:val="24"/>
              </w:rPr>
            </w:pPr>
            <w:proofErr w:type="gramStart"/>
            <w:r w:rsidRPr="00690E95">
              <w:rPr>
                <w:b/>
                <w:sz w:val="24"/>
                <w:szCs w:val="24"/>
              </w:rPr>
              <w:t>ОК</w:t>
            </w:r>
            <w:proofErr w:type="gramEnd"/>
            <w:r w:rsidRPr="00690E95">
              <w:rPr>
                <w:b/>
                <w:sz w:val="24"/>
                <w:szCs w:val="24"/>
              </w:rPr>
              <w:t xml:space="preserve"> 09.</w:t>
            </w:r>
          </w:p>
        </w:tc>
        <w:tc>
          <w:tcPr>
            <w:tcW w:w="4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4BAD" w:rsidRPr="00690E95" w:rsidRDefault="00F14BAD" w:rsidP="00F14B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E95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Пользоваться профессиональной документацией на государственном и иностранном языках.</w:t>
            </w:r>
            <w:r w:rsidRPr="00690E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575834" w:rsidRDefault="00575834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tbl>
      <w:tblPr>
        <w:tblW w:w="5184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3"/>
        <w:gridCol w:w="30"/>
        <w:gridCol w:w="8179"/>
        <w:gridCol w:w="1084"/>
      </w:tblGrid>
      <w:tr w:rsidR="00223B5E" w:rsidRPr="00F41059" w:rsidTr="0075593C">
        <w:tc>
          <w:tcPr>
            <w:tcW w:w="4454" w:type="pct"/>
            <w:gridSpan w:val="4"/>
          </w:tcPr>
          <w:p w:rsidR="00223B5E" w:rsidRPr="00F41059" w:rsidRDefault="00223B5E" w:rsidP="0023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Показатели и критерии  профессиональных компетенций</w:t>
            </w:r>
          </w:p>
        </w:tc>
        <w:tc>
          <w:tcPr>
            <w:tcW w:w="546" w:type="pct"/>
          </w:tcPr>
          <w:p w:rsidR="00223B5E" w:rsidRPr="00F41059" w:rsidRDefault="00223B5E" w:rsidP="0023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223B5E" w:rsidRPr="00F41059" w:rsidTr="00223B5E">
        <w:tc>
          <w:tcPr>
            <w:tcW w:w="5000" w:type="pct"/>
            <w:gridSpan w:val="5"/>
          </w:tcPr>
          <w:p w:rsidR="00223B5E" w:rsidRPr="00F14BAD" w:rsidRDefault="00223B5E" w:rsidP="00EE34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ПК. </w:t>
            </w:r>
            <w:r w:rsidR="00EE34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.1</w:t>
            </w:r>
            <w:r w:rsidRPr="00EE34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 w:rsidR="0075593C" w:rsidRPr="00EE34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E349C" w:rsidRPr="00EE349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Планировать и проводить занятия с детьми раннего и дошкольного возраста</w:t>
            </w:r>
          </w:p>
        </w:tc>
      </w:tr>
      <w:tr w:rsidR="00B45CB7" w:rsidRPr="00F41059" w:rsidTr="00F10459">
        <w:tc>
          <w:tcPr>
            <w:tcW w:w="286" w:type="pct"/>
          </w:tcPr>
          <w:p w:rsidR="00B45CB7" w:rsidRPr="00F41059" w:rsidRDefault="00B45CB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68" w:type="pct"/>
            <w:gridSpan w:val="3"/>
          </w:tcPr>
          <w:p w:rsidR="00B45CB7" w:rsidRPr="00B45CB7" w:rsidRDefault="00B45CB7" w:rsidP="00B45CB7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45CB7">
              <w:rPr>
                <w:rFonts w:ascii="Times New Roman" w:hAnsi="Times New Roman" w:cs="Times New Roman"/>
                <w:sz w:val="24"/>
              </w:rPr>
              <w:t>Планирование и организация обучения детей раннего и дошкольного возраста, проведение его в различных организационных формах.</w:t>
            </w:r>
          </w:p>
        </w:tc>
        <w:tc>
          <w:tcPr>
            <w:tcW w:w="546" w:type="pct"/>
          </w:tcPr>
          <w:p w:rsidR="00B45CB7" w:rsidRPr="00F41059" w:rsidRDefault="00B45CB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CB7" w:rsidRPr="00F41059" w:rsidTr="0075593C">
        <w:tc>
          <w:tcPr>
            <w:tcW w:w="4454" w:type="pct"/>
            <w:gridSpan w:val="4"/>
            <w:shd w:val="clear" w:color="auto" w:fill="D9D9D9"/>
          </w:tcPr>
          <w:p w:rsidR="00B45CB7" w:rsidRPr="00F41059" w:rsidRDefault="00B45CB7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B45CB7" w:rsidRPr="00F41059" w:rsidRDefault="00B45CB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45CB7" w:rsidRPr="00F41059" w:rsidTr="00223B5E">
        <w:tc>
          <w:tcPr>
            <w:tcW w:w="5000" w:type="pct"/>
            <w:gridSpan w:val="5"/>
          </w:tcPr>
          <w:p w:rsidR="00B45CB7" w:rsidRPr="00F14BAD" w:rsidRDefault="00B45CB7" w:rsidP="00EE349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F14BA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.2.</w:t>
            </w:r>
            <w:r w:rsidRPr="00F14BAD">
              <w:rPr>
                <w:rFonts w:ascii="Times New Roman" w:eastAsia="Calibri" w:hAnsi="Times New Roman" w:cs="Times New Roman"/>
                <w:b/>
                <w:color w:val="0D0D0D"/>
                <w:sz w:val="24"/>
                <w:szCs w:val="24"/>
                <w:lang w:eastAsia="en-US"/>
              </w:rPr>
              <w:t xml:space="preserve"> </w:t>
            </w:r>
            <w:r w:rsidRPr="00EE349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Создавать развивающую предметно-пространственную среду, позволяющую организовать обучение детей раннего и дошкольного возраста, в том числе детей с ограниченными возможностями здоровья в соответствии со спецификой </w:t>
            </w:r>
            <w:r w:rsidRPr="00EE349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lastRenderedPageBreak/>
              <w:t>образовательной программы</w:t>
            </w:r>
          </w:p>
        </w:tc>
      </w:tr>
      <w:tr w:rsidR="00B45CB7" w:rsidRPr="00F41059" w:rsidTr="00F10459">
        <w:tc>
          <w:tcPr>
            <w:tcW w:w="286" w:type="pct"/>
          </w:tcPr>
          <w:p w:rsidR="00B45CB7" w:rsidRPr="00F41059" w:rsidRDefault="00B45CB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168" w:type="pct"/>
            <w:gridSpan w:val="3"/>
          </w:tcPr>
          <w:p w:rsidR="00B45CB7" w:rsidRPr="00B45CB7" w:rsidRDefault="00B45CB7" w:rsidP="00B45CB7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45CB7">
              <w:rPr>
                <w:rFonts w:ascii="Times New Roman" w:hAnsi="Times New Roman" w:cs="Times New Roman"/>
                <w:sz w:val="24"/>
              </w:rPr>
              <w:t>Осуществление педагогического наблюдения за развитием детей раннего и дошкольного возраста в процессе обучения, анализировать результаты развития и соотносить их с общими целевыми ориентирами.</w:t>
            </w:r>
          </w:p>
        </w:tc>
        <w:tc>
          <w:tcPr>
            <w:tcW w:w="546" w:type="pct"/>
          </w:tcPr>
          <w:p w:rsidR="00B45CB7" w:rsidRPr="00F41059" w:rsidRDefault="00B45CB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45CB7" w:rsidRPr="00F41059" w:rsidTr="0075593C">
        <w:tc>
          <w:tcPr>
            <w:tcW w:w="4454" w:type="pct"/>
            <w:gridSpan w:val="4"/>
            <w:shd w:val="clear" w:color="auto" w:fill="D9D9D9" w:themeFill="background1" w:themeFillShade="D9"/>
          </w:tcPr>
          <w:p w:rsidR="00B45CB7" w:rsidRPr="00F41059" w:rsidRDefault="00B45CB7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 w:themeFill="background1" w:themeFillShade="D9"/>
          </w:tcPr>
          <w:p w:rsidR="00B45CB7" w:rsidRPr="00F41059" w:rsidRDefault="00B45CB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45CB7" w:rsidRPr="00F41059" w:rsidTr="00223B5E">
        <w:tc>
          <w:tcPr>
            <w:tcW w:w="5000" w:type="pct"/>
            <w:gridSpan w:val="5"/>
          </w:tcPr>
          <w:p w:rsidR="00B45CB7" w:rsidRPr="00F14BAD" w:rsidRDefault="00B45CB7" w:rsidP="00EE349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>.3</w:t>
            </w:r>
            <w:proofErr w:type="gramStart"/>
            <w:r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E3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E349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роводить </w:t>
            </w:r>
            <w:r w:rsidRPr="00EE349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педагогический мониторинг процесса и результатов обучения и воспитания детей раннего и дошкольного возраста</w:t>
            </w:r>
          </w:p>
        </w:tc>
      </w:tr>
      <w:tr w:rsidR="00B45CB7" w:rsidRPr="00F41059" w:rsidTr="00EE349C">
        <w:trPr>
          <w:trHeight w:val="587"/>
        </w:trPr>
        <w:tc>
          <w:tcPr>
            <w:tcW w:w="286" w:type="pct"/>
            <w:tcBorders>
              <w:bottom w:val="single" w:sz="4" w:space="0" w:color="auto"/>
            </w:tcBorders>
          </w:tcPr>
          <w:p w:rsidR="00B45CB7" w:rsidRPr="00C61CFD" w:rsidRDefault="00B45CB7" w:rsidP="00C61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C61CFD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168" w:type="pct"/>
            <w:gridSpan w:val="3"/>
          </w:tcPr>
          <w:p w:rsidR="00B45CB7" w:rsidRPr="00B45CB7" w:rsidRDefault="00B45CB7" w:rsidP="00B45CB7">
            <w:pPr>
              <w:pStyle w:val="a6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45CB7">
              <w:rPr>
                <w:rFonts w:ascii="Times New Roman" w:hAnsi="Times New Roman" w:cs="Times New Roman"/>
                <w:sz w:val="24"/>
              </w:rPr>
              <w:t>Формирование развивающей предметно-пространственной среды, позволяющей организовать обучение детей раннего и дошкольного возраста в соответствии со спецификой образовательной программы.</w:t>
            </w:r>
          </w:p>
        </w:tc>
        <w:tc>
          <w:tcPr>
            <w:tcW w:w="546" w:type="pct"/>
          </w:tcPr>
          <w:p w:rsidR="00B45CB7" w:rsidRPr="00C61CFD" w:rsidRDefault="00B45CB7" w:rsidP="00C61CF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</w:rPr>
            </w:pPr>
          </w:p>
        </w:tc>
      </w:tr>
      <w:tr w:rsidR="00B45CB7" w:rsidRPr="00F41059" w:rsidTr="0075593C">
        <w:tc>
          <w:tcPr>
            <w:tcW w:w="4454" w:type="pct"/>
            <w:gridSpan w:val="4"/>
            <w:shd w:val="clear" w:color="auto" w:fill="D9D9D9"/>
          </w:tcPr>
          <w:p w:rsidR="00B45CB7" w:rsidRPr="00F41059" w:rsidRDefault="00B45CB7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B45CB7" w:rsidRPr="00F41059" w:rsidRDefault="00B45CB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CB7" w:rsidRPr="00F41059" w:rsidTr="00F14BAD">
        <w:tc>
          <w:tcPr>
            <w:tcW w:w="4454" w:type="pct"/>
            <w:gridSpan w:val="4"/>
            <w:shd w:val="clear" w:color="auto" w:fill="auto"/>
          </w:tcPr>
          <w:p w:rsidR="00B45CB7" w:rsidRPr="00F14BAD" w:rsidRDefault="00B45CB7" w:rsidP="00EE349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val="x-none" w:eastAsia="x-none"/>
              </w:rPr>
            </w:pPr>
            <w:r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F14BA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.4. </w:t>
            </w:r>
            <w:r w:rsidRPr="00EE349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Осуществлять документационное обеспечение процесса реализации программ дошкольного образования</w:t>
            </w:r>
          </w:p>
        </w:tc>
        <w:tc>
          <w:tcPr>
            <w:tcW w:w="546" w:type="pct"/>
            <w:shd w:val="clear" w:color="auto" w:fill="auto"/>
          </w:tcPr>
          <w:p w:rsidR="00B45CB7" w:rsidRPr="00F41059" w:rsidRDefault="00B45CB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CB7" w:rsidRPr="00F41059" w:rsidTr="00B45CB7">
        <w:tc>
          <w:tcPr>
            <w:tcW w:w="318" w:type="pct"/>
            <w:gridSpan w:val="2"/>
            <w:tcBorders>
              <w:right w:val="single" w:sz="4" w:space="0" w:color="auto"/>
            </w:tcBorders>
            <w:shd w:val="clear" w:color="auto" w:fill="auto"/>
          </w:tcPr>
          <w:p w:rsidR="00B45CB7" w:rsidRPr="00F41059" w:rsidRDefault="00B45CB7" w:rsidP="00C61C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35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B45CB7" w:rsidRPr="00B45CB7" w:rsidRDefault="00B45CB7" w:rsidP="00B45CB7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</w:rPr>
            </w:pPr>
            <w:r w:rsidRPr="00B45CB7">
              <w:rPr>
                <w:rFonts w:ascii="Times New Roman" w:hAnsi="Times New Roman" w:cs="Times New Roman"/>
                <w:iCs/>
                <w:sz w:val="24"/>
              </w:rPr>
              <w:t>Ведение документации в бумажном и электронном виде, обеспечивающую организацию обучения детей раннего и дошкольного возраста.</w:t>
            </w:r>
          </w:p>
        </w:tc>
        <w:tc>
          <w:tcPr>
            <w:tcW w:w="546" w:type="pct"/>
            <w:shd w:val="clear" w:color="auto" w:fill="auto"/>
          </w:tcPr>
          <w:p w:rsidR="00B45CB7" w:rsidRPr="00F41059" w:rsidRDefault="00B45CB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CB7" w:rsidRPr="00F41059" w:rsidTr="0075593C">
        <w:tc>
          <w:tcPr>
            <w:tcW w:w="4454" w:type="pct"/>
            <w:gridSpan w:val="4"/>
            <w:shd w:val="clear" w:color="auto" w:fill="D9D9D9"/>
          </w:tcPr>
          <w:p w:rsidR="00B45CB7" w:rsidRPr="00F41059" w:rsidRDefault="00B45CB7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B45CB7" w:rsidRPr="00F41059" w:rsidRDefault="00B45CB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CB7" w:rsidRPr="00F41059" w:rsidTr="00EE349C">
        <w:tc>
          <w:tcPr>
            <w:tcW w:w="4454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B45CB7" w:rsidRPr="00EE349C" w:rsidRDefault="00B45CB7" w:rsidP="00EE34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34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Pr="00EE349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.5. </w:t>
            </w:r>
            <w:r w:rsidRPr="00EE349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Осуществлять организацию процесса </w:t>
            </w:r>
            <w:proofErr w:type="gramStart"/>
            <w:r w:rsidRPr="00EE349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обучения</w:t>
            </w:r>
            <w:proofErr w:type="gramEnd"/>
            <w:r w:rsidRPr="00EE349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по основным общеобразовательным программам дошкольного образования в соответствии с санитарными нормами и правилами</w:t>
            </w:r>
          </w:p>
        </w:tc>
        <w:tc>
          <w:tcPr>
            <w:tcW w:w="546" w:type="pct"/>
            <w:shd w:val="clear" w:color="auto" w:fill="auto"/>
          </w:tcPr>
          <w:p w:rsidR="00B45CB7" w:rsidRPr="00F41059" w:rsidRDefault="00B45CB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CB7" w:rsidRPr="00F41059" w:rsidTr="00EE349C">
        <w:tc>
          <w:tcPr>
            <w:tcW w:w="333" w:type="pct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45CB7" w:rsidRPr="00F41059" w:rsidRDefault="00B45CB7" w:rsidP="00D6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21" w:type="pct"/>
            <w:tcBorders>
              <w:left w:val="single" w:sz="4" w:space="0" w:color="auto"/>
            </w:tcBorders>
            <w:shd w:val="clear" w:color="auto" w:fill="auto"/>
          </w:tcPr>
          <w:p w:rsidR="00B45CB7" w:rsidRPr="00B45CB7" w:rsidRDefault="00B45CB7" w:rsidP="00B45CB7">
            <w:pPr>
              <w:pStyle w:val="a6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45CB7">
              <w:rPr>
                <w:rFonts w:ascii="Times New Roman" w:hAnsi="Times New Roman" w:cs="Times New Roman"/>
                <w:iCs/>
                <w:color w:val="0D0D0D"/>
                <w:sz w:val="24"/>
              </w:rPr>
              <w:t xml:space="preserve">Осуществление организации процесса </w:t>
            </w:r>
            <w:proofErr w:type="gramStart"/>
            <w:r w:rsidRPr="00B45CB7">
              <w:rPr>
                <w:rFonts w:ascii="Times New Roman" w:hAnsi="Times New Roman" w:cs="Times New Roman"/>
                <w:iCs/>
                <w:color w:val="0D0D0D"/>
                <w:sz w:val="24"/>
              </w:rPr>
              <w:t>обучения</w:t>
            </w:r>
            <w:proofErr w:type="gramEnd"/>
            <w:r w:rsidRPr="00B45CB7">
              <w:rPr>
                <w:rFonts w:ascii="Times New Roman" w:hAnsi="Times New Roman" w:cs="Times New Roman"/>
                <w:iCs/>
                <w:color w:val="0D0D0D"/>
                <w:sz w:val="24"/>
              </w:rPr>
              <w:t xml:space="preserve"> по основным общеобразовательным программам дошкольного образования соблюдение санитарных норм и правил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46" w:type="pct"/>
            <w:shd w:val="clear" w:color="auto" w:fill="auto"/>
          </w:tcPr>
          <w:p w:rsidR="00B45CB7" w:rsidRPr="00F41059" w:rsidRDefault="00B45CB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45CB7" w:rsidRPr="00F41059" w:rsidTr="0075593C">
        <w:tc>
          <w:tcPr>
            <w:tcW w:w="4454" w:type="pct"/>
            <w:gridSpan w:val="4"/>
            <w:shd w:val="clear" w:color="auto" w:fill="D9D9D9"/>
          </w:tcPr>
          <w:p w:rsidR="00B45CB7" w:rsidRPr="00F41059" w:rsidRDefault="00B45CB7" w:rsidP="002316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105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балл по профессиональной компетенции</w:t>
            </w:r>
          </w:p>
        </w:tc>
        <w:tc>
          <w:tcPr>
            <w:tcW w:w="546" w:type="pct"/>
            <w:shd w:val="clear" w:color="auto" w:fill="D9D9D9"/>
          </w:tcPr>
          <w:p w:rsidR="00B45CB7" w:rsidRPr="00F41059" w:rsidRDefault="00B45CB7" w:rsidP="0023160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2043CE" w:rsidRDefault="002043CE" w:rsidP="00575834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</w:rPr>
      </w:pP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Default="00575834" w:rsidP="00575834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:rsidR="00B65016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</w:t>
      </w: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C61CFD" w:rsidRDefault="00C61CFD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E349C" w:rsidRDefault="00EE349C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E349C" w:rsidRDefault="00EE349C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E349C" w:rsidRDefault="00EE349C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E349C" w:rsidRDefault="00EE349C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4714F" w:rsidRDefault="0054714F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E349C" w:rsidRDefault="00EE349C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EE349C" w:rsidRDefault="00EE349C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tbl>
      <w:tblPr>
        <w:tblW w:w="5167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5"/>
        <w:gridCol w:w="8338"/>
        <w:gridCol w:w="129"/>
        <w:gridCol w:w="1029"/>
      </w:tblGrid>
      <w:tr w:rsidR="00B65016" w:rsidRPr="0075593C" w:rsidTr="00B15183">
        <w:tc>
          <w:tcPr>
            <w:tcW w:w="441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tabs>
                <w:tab w:val="left" w:pos="2311"/>
                <w:tab w:val="center" w:pos="4624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ab/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Показатели и критерии  общих компетенций</w:t>
            </w:r>
          </w:p>
        </w:tc>
        <w:tc>
          <w:tcPr>
            <w:tcW w:w="5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Баллы от 1 до 5</w:t>
            </w: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ОК.01</w:t>
            </w:r>
            <w:proofErr w:type="gramStart"/>
            <w:r w:rsidRPr="0075593C">
              <w:rPr>
                <w:b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В</w:t>
            </w:r>
            <w:proofErr w:type="gramEnd"/>
            <w:r w:rsidRPr="0075593C">
              <w:rPr>
                <w:b/>
                <w:spacing w:val="9"/>
                <w:sz w:val="24"/>
                <w:szCs w:val="24"/>
              </w:rPr>
              <w:t>ыбирать</w:t>
            </w:r>
            <w:r w:rsidRPr="0075593C">
              <w:rPr>
                <w:b/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способы</w:t>
            </w:r>
            <w:r w:rsidRPr="0075593C">
              <w:rPr>
                <w:b/>
                <w:spacing w:val="5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решения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профессиональной</w:t>
            </w:r>
            <w:r w:rsidRPr="0075593C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деятельности </w:t>
            </w:r>
            <w:r w:rsidRPr="0075593C">
              <w:rPr>
                <w:b/>
                <w:sz w:val="24"/>
                <w:szCs w:val="24"/>
              </w:rPr>
              <w:t>применительно</w:t>
            </w:r>
            <w:r w:rsidRPr="0075593C">
              <w:rPr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</w:t>
            </w:r>
            <w:r w:rsidRPr="0075593C">
              <w:rPr>
                <w:b/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различным</w:t>
            </w:r>
            <w:r w:rsidRPr="0075593C">
              <w:rPr>
                <w:b/>
                <w:spacing w:val="67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контекстам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распознает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проблемные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различных</w:t>
            </w:r>
            <w:r w:rsidRPr="0075593C">
              <w:rPr>
                <w:rFonts w:ascii="Times New Roman" w:hAnsi="Times New Roman" w:cs="Times New Roman"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контекстах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Адекватно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сложные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ситуации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решении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задач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6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этапы</w:t>
            </w:r>
            <w:r w:rsidRPr="0075593C">
              <w:rPr>
                <w:rFonts w:ascii="Times New Roman" w:hAnsi="Times New Roman" w:cs="Times New Roman"/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решения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определяет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потребность</w:t>
            </w:r>
            <w:r w:rsidRPr="0075593C">
              <w:rPr>
                <w:rFonts w:ascii="Times New Roman" w:hAnsi="Times New Roman" w:cs="Times New Roman"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tabs>
                <w:tab w:val="left" w:pos="215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Разрабатывает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детальный</w:t>
            </w:r>
            <w:r w:rsidRPr="0075593C">
              <w:rPr>
                <w:rFonts w:ascii="Times New Roman" w:hAnsi="Times New Roman" w:cs="Times New Roman"/>
                <w:spacing w:val="6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действий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jc w:val="both"/>
              <w:rPr>
                <w:bCs/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оценивает</w:t>
            </w:r>
            <w:r w:rsidRPr="0075593C">
              <w:rPr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плюсы</w:t>
            </w:r>
            <w:r w:rsidRPr="0075593C">
              <w:rPr>
                <w:spacing w:val="7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минусы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полученного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результата,</w:t>
            </w:r>
            <w:r w:rsidRPr="0075593C">
              <w:rPr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своего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4"/>
                <w:sz w:val="24"/>
                <w:szCs w:val="24"/>
              </w:rPr>
              <w:t>его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реализации,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предложение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критериев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оценки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pacing w:val="-2"/>
                <w:sz w:val="24"/>
                <w:szCs w:val="24"/>
              </w:rPr>
              <w:t xml:space="preserve">рекомендаций </w:t>
            </w:r>
            <w:r w:rsidRPr="0075593C">
              <w:rPr>
                <w:sz w:val="24"/>
                <w:szCs w:val="24"/>
              </w:rPr>
              <w:t>по улучшению</w:t>
            </w:r>
            <w:r w:rsidRPr="0075593C">
              <w:rPr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плана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02</w:t>
            </w:r>
            <w:proofErr w:type="gramStart"/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proofErr w:type="gramEnd"/>
            <w:r w:rsidRPr="0075593C">
              <w:rPr>
                <w:b/>
                <w:sz w:val="24"/>
                <w:szCs w:val="24"/>
              </w:rPr>
              <w:t>спользовать</w:t>
            </w:r>
            <w:r w:rsidRPr="0075593C">
              <w:rPr>
                <w:b/>
                <w:spacing w:val="7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современные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средства</w:t>
            </w:r>
            <w:r w:rsidRPr="0075593C">
              <w:rPr>
                <w:b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поиска,</w:t>
            </w:r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анализа</w:t>
            </w:r>
            <w:r w:rsidRPr="0075593C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интерпретации </w:t>
            </w:r>
            <w:r w:rsidRPr="0075593C">
              <w:rPr>
                <w:b/>
                <w:spacing w:val="9"/>
                <w:sz w:val="24"/>
                <w:szCs w:val="24"/>
              </w:rPr>
              <w:t>информации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10"/>
                <w:sz w:val="24"/>
                <w:szCs w:val="24"/>
              </w:rPr>
              <w:t xml:space="preserve"> информационные </w:t>
            </w:r>
            <w:r w:rsidRPr="0075593C">
              <w:rPr>
                <w:b/>
                <w:sz w:val="24"/>
                <w:szCs w:val="24"/>
              </w:rPr>
              <w:t>технологии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для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выполнения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задач профессиональной</w:t>
            </w:r>
            <w:r w:rsidRPr="0075593C">
              <w:rPr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деятельности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Оптимально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планирует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информационный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поиск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широкого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набора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источников,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необходимого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профессиональных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задач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анализирует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полученную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информацию,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точность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выделения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ней главных аспектов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Точно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структурирует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gramStart"/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отобранную</w:t>
            </w:r>
            <w:proofErr w:type="gramEnd"/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информации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соответствии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параметрами поиска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Грамотно применяет средства информатизации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информационных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технологий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реализации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04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b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взаимодействовать</w:t>
            </w:r>
            <w:r w:rsidRPr="0075593C">
              <w:rPr>
                <w:rFonts w:ascii="Times New Roman" w:hAnsi="Times New Roman" w:cs="Times New Roman"/>
                <w:b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работать</w:t>
            </w:r>
            <w:r w:rsidRPr="0075593C">
              <w:rPr>
                <w:rFonts w:ascii="Times New Roman" w:hAnsi="Times New Roman" w:cs="Times New Roman"/>
                <w:b/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b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коллективе</w:t>
            </w:r>
            <w:r w:rsidRPr="0075593C">
              <w:rPr>
                <w:rFonts w:ascii="Times New Roman" w:hAnsi="Times New Roman" w:cs="Times New Roman"/>
                <w:b/>
                <w:spacing w:val="5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команде</w:t>
            </w: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выполняет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свою</w:t>
            </w:r>
            <w:r w:rsidRPr="0075593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роль</w:t>
            </w:r>
            <w:r w:rsidRPr="0075593C">
              <w:rPr>
                <w:rFonts w:ascii="Times New Roman" w:hAnsi="Times New Roman" w:cs="Times New Roman"/>
                <w:spacing w:val="5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групповой</w:t>
            </w:r>
            <w:r w:rsidRPr="0075593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22"/>
              <w:rPr>
                <w:sz w:val="24"/>
                <w:szCs w:val="24"/>
              </w:rPr>
            </w:pPr>
            <w:r w:rsidRPr="0075593C">
              <w:rPr>
                <w:spacing w:val="9"/>
                <w:sz w:val="24"/>
                <w:szCs w:val="24"/>
              </w:rPr>
              <w:t>Аргументировано</w:t>
            </w:r>
            <w:r w:rsidRPr="0075593C">
              <w:rPr>
                <w:spacing w:val="6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представляет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отстаивает</w:t>
            </w:r>
            <w:r w:rsidRPr="0075593C">
              <w:rPr>
                <w:spacing w:val="5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свое</w:t>
            </w:r>
            <w:r w:rsidRPr="0075593C">
              <w:rPr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мнение</w:t>
            </w:r>
            <w:r w:rsidRPr="0075593C">
              <w:rPr>
                <w:spacing w:val="6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соблюдением </w:t>
            </w:r>
            <w:r w:rsidRPr="0075593C">
              <w:rPr>
                <w:sz w:val="24"/>
                <w:szCs w:val="24"/>
              </w:rPr>
              <w:t>этических</w:t>
            </w:r>
            <w:r w:rsidRPr="0075593C">
              <w:rPr>
                <w:spacing w:val="7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норм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pacing w:val="6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принципы</w:t>
            </w:r>
            <w:r w:rsidRPr="0075593C">
              <w:rPr>
                <w:rFonts w:ascii="Times New Roman" w:hAnsi="Times New Roman" w:cs="Times New Roman"/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74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этики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правила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деловой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культуры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общении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коллегами,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руководством,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клиентами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3"/>
                <w:tab w:val="left" w:pos="1126"/>
                <w:tab w:val="left" w:pos="2344"/>
                <w:tab w:val="left" w:pos="2651"/>
                <w:tab w:val="left" w:pos="4542"/>
                <w:tab w:val="left" w:pos="6636"/>
                <w:tab w:val="left" w:pos="7787"/>
              </w:tabs>
              <w:ind w:left="127" w:right="982" w:hanging="5"/>
              <w:jc w:val="both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Успешно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взаимодействует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обучающимися,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преподавателями</w:t>
            </w:r>
            <w:r w:rsidRPr="0075593C">
              <w:rPr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 xml:space="preserve">мастерами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ходе</w:t>
            </w:r>
            <w:r w:rsidRPr="0075593C">
              <w:rPr>
                <w:sz w:val="24"/>
                <w:szCs w:val="24"/>
              </w:rPr>
              <w:tab/>
            </w:r>
            <w:r w:rsidRPr="0075593C">
              <w:rPr>
                <w:spacing w:val="-2"/>
                <w:sz w:val="24"/>
                <w:szCs w:val="24"/>
              </w:rPr>
              <w:t>обучения,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с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руководителями производственной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практики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 xml:space="preserve">и </w:t>
            </w:r>
            <w:r w:rsidRPr="0075593C">
              <w:rPr>
                <w:sz w:val="24"/>
                <w:szCs w:val="24"/>
              </w:rPr>
              <w:t>наставниками</w:t>
            </w:r>
            <w:r w:rsidRPr="0075593C">
              <w:rPr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производства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65016" w:rsidRPr="0075593C" w:rsidTr="00B15183">
        <w:trPr>
          <w:trHeight w:val="185"/>
        </w:trPr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0" w:firstLine="5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05</w:t>
            </w:r>
            <w:proofErr w:type="gramStart"/>
            <w:r w:rsidRPr="0075593C">
              <w:rPr>
                <w:b/>
                <w:spacing w:val="51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</w:t>
            </w:r>
            <w:proofErr w:type="gramEnd"/>
            <w:r w:rsidRPr="0075593C">
              <w:rPr>
                <w:b/>
                <w:sz w:val="24"/>
                <w:szCs w:val="24"/>
              </w:rPr>
              <w:t>существлять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устную</w:t>
            </w:r>
            <w:r w:rsidRPr="0075593C">
              <w:rPr>
                <w:b/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письменную</w:t>
            </w:r>
            <w:r w:rsidRPr="0075593C">
              <w:rPr>
                <w:b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коммуникацию</w:t>
            </w:r>
            <w:r w:rsidRPr="0075593C">
              <w:rPr>
                <w:b/>
                <w:spacing w:val="66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на</w:t>
            </w:r>
            <w:r w:rsidRPr="0075593C">
              <w:rPr>
                <w:b/>
                <w:spacing w:val="54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государственном </w:t>
            </w:r>
            <w:r w:rsidRPr="0075593C">
              <w:rPr>
                <w:b/>
                <w:sz w:val="24"/>
                <w:szCs w:val="24"/>
              </w:rPr>
              <w:t>языке</w:t>
            </w:r>
            <w:r w:rsidRPr="0075593C">
              <w:rPr>
                <w:b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Российской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Федерации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учетом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особенностей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социального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 xml:space="preserve">культурного </w:t>
            </w:r>
            <w:r w:rsidRPr="0075593C">
              <w:rPr>
                <w:b/>
                <w:spacing w:val="-2"/>
                <w:sz w:val="24"/>
                <w:szCs w:val="24"/>
              </w:rPr>
              <w:t>контекста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Обладает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грамотностью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устного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письменного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изложения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своих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мыслей по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тематике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государственном</w:t>
            </w:r>
            <w:r w:rsidRPr="0075593C">
              <w:rPr>
                <w:rFonts w:ascii="Times New Roman" w:hAnsi="Times New Roman" w:cs="Times New Roman"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языке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толерантное</w:t>
            </w:r>
            <w:r w:rsidRPr="0075593C">
              <w:rPr>
                <w:rFonts w:ascii="Times New Roman" w:hAnsi="Times New Roman" w:cs="Times New Roman"/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поведение</w:t>
            </w:r>
            <w:r w:rsidRPr="0075593C">
              <w:rPr>
                <w:rFonts w:ascii="Times New Roman" w:hAnsi="Times New Roman" w:cs="Times New Roman"/>
                <w:spacing w:val="5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75593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коллективе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 w:right="68"/>
              <w:jc w:val="both"/>
              <w:rPr>
                <w:b/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06</w:t>
            </w:r>
            <w:proofErr w:type="gramStart"/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</w:t>
            </w:r>
            <w:proofErr w:type="gramEnd"/>
            <w:r w:rsidRPr="0075593C">
              <w:rPr>
                <w:b/>
                <w:sz w:val="24"/>
                <w:szCs w:val="24"/>
              </w:rPr>
              <w:t>роявлять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гражданско-</w:t>
            </w:r>
            <w:r w:rsidRPr="0075593C">
              <w:rPr>
                <w:b/>
                <w:sz w:val="24"/>
                <w:szCs w:val="24"/>
              </w:rPr>
              <w:t>патриотическую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позицию,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демонстрировать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осознанное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поведение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на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основе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традиционных общечеловеческих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ценностей,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</w:t>
            </w:r>
            <w:r w:rsidRPr="0075593C">
              <w:rPr>
                <w:b/>
                <w:spacing w:val="3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том числе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учетом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гармонизации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межнациональных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межрелигиозных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отношений, принять</w:t>
            </w:r>
            <w:r w:rsidRPr="0075593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стандарты</w:t>
            </w:r>
            <w:r w:rsidRPr="0075593C">
              <w:rPr>
                <w:b/>
                <w:spacing w:val="53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антикоррупционного</w:t>
            </w:r>
            <w:r w:rsidRPr="0075593C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поведения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Понимает</w:t>
            </w:r>
            <w:r w:rsidRPr="0075593C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значимость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своей</w:t>
            </w:r>
            <w:r w:rsidRPr="0075593C">
              <w:rPr>
                <w:rFonts w:ascii="Times New Roman" w:hAnsi="Times New Roman" w:cs="Times New Roman"/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tabs>
                <w:tab w:val="left" w:pos="4437"/>
              </w:tabs>
              <w:ind w:left="127" w:right="1096" w:hanging="5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Демонстрирует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интерес</w:t>
            </w:r>
            <w:r w:rsidRPr="0075593C">
              <w:rPr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к</w:t>
            </w:r>
            <w:r w:rsidRPr="0075593C">
              <w:rPr>
                <w:spacing w:val="64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будущей</w:t>
            </w:r>
            <w:r w:rsidRPr="0075593C">
              <w:rPr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профессии</w:t>
            </w:r>
            <w:r w:rsidRPr="0075593C">
              <w:rPr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 xml:space="preserve">процессе </w:t>
            </w:r>
            <w:r w:rsidRPr="0075593C">
              <w:rPr>
                <w:sz w:val="24"/>
                <w:szCs w:val="24"/>
              </w:rPr>
              <w:lastRenderedPageBreak/>
              <w:t xml:space="preserve">освоения </w:t>
            </w:r>
            <w:r w:rsidRPr="0075593C">
              <w:rPr>
                <w:spacing w:val="2"/>
                <w:sz w:val="24"/>
                <w:szCs w:val="24"/>
              </w:rPr>
              <w:t>образовательной</w:t>
            </w:r>
            <w:r w:rsidRPr="0075593C">
              <w:rPr>
                <w:spacing w:val="68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программы,</w:t>
            </w:r>
            <w:r w:rsidRPr="0075593C">
              <w:rPr>
                <w:spacing w:val="6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участие</w:t>
            </w:r>
            <w:r w:rsidRPr="0075593C">
              <w:rPr>
                <w:sz w:val="24"/>
                <w:szCs w:val="24"/>
              </w:rPr>
              <w:t xml:space="preserve"> в </w:t>
            </w:r>
            <w:r w:rsidRPr="0075593C">
              <w:rPr>
                <w:spacing w:val="79"/>
                <w:sz w:val="24"/>
                <w:szCs w:val="24"/>
              </w:rPr>
              <w:t>к</w:t>
            </w:r>
            <w:r w:rsidRPr="0075593C">
              <w:rPr>
                <w:sz w:val="24"/>
                <w:szCs w:val="24"/>
              </w:rPr>
              <w:t>онкурсах</w:t>
            </w:r>
            <w:r w:rsidRPr="0075593C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профессионального мастерства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Активно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участвует</w:t>
            </w:r>
            <w:r w:rsidRPr="0075593C">
              <w:rPr>
                <w:rFonts w:ascii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 w:rsidRPr="0075593C">
              <w:rPr>
                <w:rFonts w:ascii="Times New Roman" w:hAnsi="Times New Roman" w:cs="Times New Roman"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внеклассных</w:t>
            </w:r>
            <w:r w:rsidRPr="0075593C">
              <w:rPr>
                <w:rFonts w:ascii="Times New Roman" w:hAnsi="Times New Roman" w:cs="Times New Roman"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мероприятиях</w:t>
            </w:r>
            <w:r w:rsidRPr="0075593C">
              <w:rPr>
                <w:rFonts w:ascii="Times New Roman" w:hAnsi="Times New Roman" w:cs="Times New Roman"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75593C">
              <w:rPr>
                <w:rFonts w:ascii="Times New Roman" w:hAnsi="Times New Roman" w:cs="Times New Roman"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профессии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5"/>
              <w:jc w:val="both"/>
              <w:rPr>
                <w:sz w:val="24"/>
                <w:szCs w:val="24"/>
                <w:lang w:eastAsia="en-US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07</w:t>
            </w:r>
            <w:proofErr w:type="gramStart"/>
            <w:r w:rsidRPr="0075593C">
              <w:rPr>
                <w:b/>
                <w:spacing w:val="5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</w:t>
            </w:r>
            <w:proofErr w:type="gramEnd"/>
            <w:r w:rsidRPr="0075593C">
              <w:rPr>
                <w:b/>
                <w:sz w:val="24"/>
                <w:szCs w:val="24"/>
              </w:rPr>
              <w:t>одействовать</w:t>
            </w:r>
            <w:r w:rsidRPr="0075593C">
              <w:rPr>
                <w:b/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сохранению</w:t>
            </w:r>
            <w:r w:rsidRPr="0075593C">
              <w:rPr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9"/>
                <w:sz w:val="24"/>
                <w:szCs w:val="24"/>
              </w:rPr>
              <w:t>окружающей</w:t>
            </w:r>
            <w:r w:rsidRPr="0075593C">
              <w:rPr>
                <w:b/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среды,</w:t>
            </w:r>
            <w:r w:rsidRPr="0075593C">
              <w:rPr>
                <w:b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 xml:space="preserve">ресурсосбережению, </w:t>
            </w:r>
            <w:r w:rsidRPr="0075593C">
              <w:rPr>
                <w:b/>
                <w:sz w:val="24"/>
                <w:szCs w:val="24"/>
              </w:rPr>
              <w:t>применять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знания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об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изменении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климата,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принципы</w:t>
            </w:r>
            <w:r w:rsidRPr="0075593C">
              <w:rPr>
                <w:b/>
                <w:spacing w:val="75"/>
                <w:sz w:val="24"/>
                <w:szCs w:val="24"/>
              </w:rPr>
              <w:t xml:space="preserve">  </w:t>
            </w:r>
            <w:r w:rsidRPr="0075593C">
              <w:rPr>
                <w:b/>
                <w:sz w:val="24"/>
                <w:szCs w:val="24"/>
              </w:rPr>
              <w:t>бережливого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 xml:space="preserve">производства, </w:t>
            </w:r>
            <w:r w:rsidRPr="0075593C">
              <w:rPr>
                <w:b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действовать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чрезвычайных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ситуациях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Всегда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соблюдает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правила</w:t>
            </w:r>
            <w:r w:rsidRPr="0075593C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экологической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безопасности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 w:rsidRPr="0075593C">
              <w:rPr>
                <w:rFonts w:ascii="Times New Roman" w:hAnsi="Times New Roman" w:cs="Times New Roman"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проведении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Эффективно</w:t>
            </w:r>
            <w:r w:rsidRPr="0075593C">
              <w:rPr>
                <w:rFonts w:ascii="Times New Roman" w:hAnsi="Times New Roman" w:cs="Times New Roman"/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обеспечивает</w:t>
            </w:r>
            <w:r w:rsidRPr="0075593C">
              <w:rPr>
                <w:rFonts w:ascii="Times New Roman" w:hAnsi="Times New Roman" w:cs="Times New Roman"/>
                <w:spacing w:val="53"/>
                <w:sz w:val="24"/>
                <w:szCs w:val="24"/>
              </w:rPr>
              <w:t xml:space="preserve"> 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ресурсосбережения</w:t>
            </w:r>
            <w:r w:rsidRPr="0075593C">
              <w:rPr>
                <w:rFonts w:ascii="Times New Roman" w:hAnsi="Times New Roman" w:cs="Times New Roman"/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r w:rsidRPr="0075593C">
              <w:rPr>
                <w:rFonts w:ascii="Times New Roman" w:hAnsi="Times New Roman" w:cs="Times New Roman"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месте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50" w:firstLine="5"/>
              <w:rPr>
                <w:sz w:val="24"/>
                <w:szCs w:val="24"/>
              </w:rPr>
            </w:pPr>
            <w:r w:rsidRPr="0075593C">
              <w:rPr>
                <w:b/>
                <w:sz w:val="24"/>
                <w:szCs w:val="24"/>
              </w:rPr>
              <w:t>ОК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08</w:t>
            </w:r>
            <w:proofErr w:type="gramStart"/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proofErr w:type="gramEnd"/>
            <w:r w:rsidRPr="0075593C">
              <w:rPr>
                <w:b/>
                <w:sz w:val="24"/>
                <w:szCs w:val="24"/>
              </w:rPr>
              <w:t>спользовать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средства</w:t>
            </w:r>
            <w:r w:rsidRPr="0075593C">
              <w:rPr>
                <w:b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физической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культуры</w:t>
            </w:r>
            <w:r w:rsidRPr="0075593C">
              <w:rPr>
                <w:b/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для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сохранения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укрепления здоровья</w:t>
            </w:r>
            <w:r w:rsidRPr="0075593C">
              <w:rPr>
                <w:b/>
                <w:spacing w:val="8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в</w:t>
            </w:r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процессе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профессиональной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д</w:t>
            </w:r>
            <w:r w:rsidRPr="0075593C">
              <w:rPr>
                <w:b/>
                <w:sz w:val="24"/>
                <w:szCs w:val="24"/>
              </w:rPr>
              <w:t>еятельности</w:t>
            </w:r>
            <w:r w:rsidRPr="0075593C">
              <w:rPr>
                <w:b/>
                <w:spacing w:val="77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и</w:t>
            </w:r>
            <w:r w:rsidRPr="0075593C">
              <w:rPr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поддержания</w:t>
            </w:r>
            <w:r w:rsidRPr="0075593C">
              <w:rPr>
                <w:b/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необходимого уровня</w:t>
            </w:r>
            <w:r w:rsidRPr="0075593C">
              <w:rPr>
                <w:b/>
                <w:spacing w:val="6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z w:val="24"/>
                <w:szCs w:val="24"/>
              </w:rPr>
              <w:t>физической</w:t>
            </w:r>
            <w:r w:rsidRPr="0075593C">
              <w:rPr>
                <w:b/>
                <w:spacing w:val="6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b/>
                <w:spacing w:val="-2"/>
                <w:sz w:val="24"/>
                <w:szCs w:val="24"/>
              </w:rPr>
              <w:t>подготовленности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60" w:right="1001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</w:t>
            </w:r>
            <w:r w:rsidRPr="0075593C">
              <w:rPr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знает</w:t>
            </w:r>
            <w:r w:rsidRPr="0075593C">
              <w:rPr>
                <w:spacing w:val="6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роль</w:t>
            </w:r>
            <w:r w:rsidRPr="0075593C">
              <w:rPr>
                <w:spacing w:val="7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физической</w:t>
            </w:r>
            <w:r w:rsidRPr="0075593C">
              <w:rPr>
                <w:spacing w:val="8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культуры</w:t>
            </w:r>
            <w:r w:rsidRPr="0075593C">
              <w:rPr>
                <w:spacing w:val="7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спорта</w:t>
            </w:r>
            <w:r w:rsidRPr="0075593C">
              <w:rPr>
                <w:spacing w:val="7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</w:t>
            </w:r>
            <w:r w:rsidRPr="0075593C">
              <w:rPr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современном</w:t>
            </w:r>
            <w:r w:rsidRPr="0075593C">
              <w:rPr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обществе, в</w:t>
            </w:r>
            <w:r w:rsidRPr="0075593C">
              <w:rPr>
                <w:spacing w:val="3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жизни</w:t>
            </w:r>
            <w:r w:rsidRPr="0075593C">
              <w:rPr>
                <w:spacing w:val="4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человека,</w:t>
            </w:r>
            <w:r w:rsidRPr="0075593C">
              <w:rPr>
                <w:spacing w:val="49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подготовке</w:t>
            </w:r>
            <w:r w:rsidRPr="0075593C">
              <w:rPr>
                <w:spacing w:val="43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его к</w:t>
            </w:r>
            <w:r w:rsidRPr="0075593C">
              <w:rPr>
                <w:spacing w:val="40"/>
                <w:sz w:val="24"/>
                <w:szCs w:val="24"/>
              </w:rPr>
              <w:t xml:space="preserve">  с</w:t>
            </w:r>
            <w:r w:rsidRPr="0075593C">
              <w:rPr>
                <w:sz w:val="24"/>
                <w:szCs w:val="24"/>
              </w:rPr>
              <w:t>оциальной</w:t>
            </w:r>
            <w:r w:rsidRPr="0075593C">
              <w:rPr>
                <w:spacing w:val="45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39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55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Уметь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выбирать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физические</w:t>
            </w:r>
            <w:r w:rsidRPr="0075593C">
              <w:rPr>
                <w:spacing w:val="56"/>
                <w:sz w:val="24"/>
                <w:szCs w:val="24"/>
              </w:rPr>
              <w:t xml:space="preserve"> </w:t>
            </w:r>
            <w:r w:rsidRPr="0075593C">
              <w:rPr>
                <w:spacing w:val="9"/>
                <w:sz w:val="24"/>
                <w:szCs w:val="24"/>
              </w:rPr>
              <w:t>упражнения</w:t>
            </w:r>
            <w:r w:rsidRPr="0075593C">
              <w:rPr>
                <w:spacing w:val="5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для</w:t>
            </w:r>
            <w:r w:rsidRPr="0075593C">
              <w:rPr>
                <w:spacing w:val="6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воздействия</w:t>
            </w:r>
            <w:r w:rsidRPr="0075593C">
              <w:rPr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на</w:t>
            </w:r>
            <w:r w:rsidRPr="0075593C">
              <w:rPr>
                <w:spacing w:val="54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определенные </w:t>
            </w:r>
            <w:r w:rsidRPr="0075593C">
              <w:rPr>
                <w:spacing w:val="2"/>
                <w:sz w:val="24"/>
                <w:szCs w:val="24"/>
              </w:rPr>
              <w:t>функциональные</w:t>
            </w:r>
            <w:r w:rsidRPr="0075593C">
              <w:rPr>
                <w:spacing w:val="60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системы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2"/>
                <w:sz w:val="24"/>
                <w:szCs w:val="24"/>
              </w:rPr>
              <w:t>организма</w:t>
            </w:r>
            <w:r w:rsidRPr="0075593C">
              <w:rPr>
                <w:spacing w:val="7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человека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ind w:left="150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Владеет</w:t>
            </w:r>
            <w:r w:rsidRPr="0075593C">
              <w:rPr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техникой</w:t>
            </w:r>
            <w:r w:rsidRPr="0075593C">
              <w:rPr>
                <w:spacing w:val="26"/>
                <w:sz w:val="24"/>
                <w:szCs w:val="24"/>
              </w:rPr>
              <w:t xml:space="preserve">  </w:t>
            </w:r>
            <w:r w:rsidRPr="0075593C">
              <w:rPr>
                <w:sz w:val="24"/>
                <w:szCs w:val="24"/>
              </w:rPr>
              <w:t>выполнения</w:t>
            </w:r>
            <w:r w:rsidRPr="0075593C">
              <w:rPr>
                <w:spacing w:val="7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контрольных</w:t>
            </w:r>
            <w:r w:rsidRPr="0075593C">
              <w:rPr>
                <w:spacing w:val="6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9"/>
                <w:sz w:val="24"/>
                <w:szCs w:val="24"/>
              </w:rPr>
              <w:t>упражнений</w:t>
            </w:r>
            <w:r w:rsidRPr="0075593C">
              <w:rPr>
                <w:spacing w:val="7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результативно </w:t>
            </w:r>
            <w:r w:rsidRPr="0075593C">
              <w:rPr>
                <w:spacing w:val="2"/>
                <w:sz w:val="24"/>
                <w:szCs w:val="24"/>
              </w:rPr>
              <w:t>выполняет</w:t>
            </w:r>
            <w:r w:rsidRPr="0075593C">
              <w:rPr>
                <w:spacing w:val="78"/>
                <w:sz w:val="24"/>
                <w:szCs w:val="24"/>
              </w:rPr>
              <w:t xml:space="preserve"> </w:t>
            </w:r>
            <w:r w:rsidRPr="0075593C">
              <w:rPr>
                <w:spacing w:val="-5"/>
                <w:sz w:val="24"/>
                <w:szCs w:val="24"/>
              </w:rPr>
              <w:t>их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5000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proofErr w:type="gramStart"/>
            <w:r w:rsidRPr="0075593C">
              <w:rPr>
                <w:rFonts w:ascii="Times New Roman" w:hAnsi="Times New Roman" w:cs="Times New Roman"/>
                <w:b/>
                <w:spacing w:val="65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ользоваться</w:t>
            </w:r>
            <w:r w:rsidRPr="0075593C">
              <w:rPr>
                <w:rFonts w:ascii="Times New Roman" w:hAnsi="Times New Roman" w:cs="Times New Roman"/>
                <w:b/>
                <w:spacing w:val="56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профессиональной</w:t>
            </w:r>
            <w:r w:rsidRPr="0075593C">
              <w:rPr>
                <w:rFonts w:ascii="Times New Roman" w:hAnsi="Times New Roman" w:cs="Times New Roman"/>
                <w:b/>
                <w:spacing w:val="71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9"/>
                <w:sz w:val="24"/>
                <w:szCs w:val="24"/>
              </w:rPr>
              <w:t>документацией</w:t>
            </w:r>
            <w:r w:rsidRPr="0075593C">
              <w:rPr>
                <w:rFonts w:ascii="Times New Roman" w:hAnsi="Times New Roman" w:cs="Times New Roman"/>
                <w:b/>
                <w:spacing w:val="59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b/>
                <w:spacing w:val="77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государственном</w:t>
            </w:r>
            <w:r w:rsidRPr="0075593C">
              <w:rPr>
                <w:rFonts w:ascii="Times New Roman" w:hAnsi="Times New Roman" w:cs="Times New Roman"/>
                <w:b/>
                <w:spacing w:val="62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и</w:t>
            </w:r>
            <w:r w:rsidRPr="0075593C">
              <w:rPr>
                <w:rFonts w:ascii="Times New Roman" w:hAnsi="Times New Roman" w:cs="Times New Roman"/>
                <w:b/>
                <w:spacing w:val="2"/>
                <w:sz w:val="24"/>
                <w:szCs w:val="24"/>
              </w:rPr>
              <w:t xml:space="preserve"> иностранном</w:t>
            </w:r>
            <w:r w:rsidRPr="0075593C">
              <w:rPr>
                <w:rFonts w:ascii="Times New Roman" w:hAnsi="Times New Roman" w:cs="Times New Roman"/>
                <w:b/>
                <w:spacing w:val="71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языках</w:t>
            </w: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B65016" w:rsidRPr="0075593C" w:rsidRDefault="00B65016" w:rsidP="0075593C">
            <w:pPr>
              <w:pStyle w:val="TableParagraph"/>
              <w:tabs>
                <w:tab w:val="left" w:pos="6513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Четко</w:t>
            </w:r>
            <w:r w:rsidRPr="0075593C">
              <w:rPr>
                <w:spacing w:val="55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понимает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значение</w:t>
            </w:r>
            <w:r w:rsidRPr="0075593C">
              <w:rPr>
                <w:spacing w:val="54"/>
                <w:w w:val="15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произнесенных</w:t>
            </w:r>
            <w:r w:rsidRPr="0075593C">
              <w:rPr>
                <w:spacing w:val="68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высказываний</w:t>
            </w:r>
            <w:r w:rsidRPr="0075593C">
              <w:rPr>
                <w:sz w:val="24"/>
                <w:szCs w:val="24"/>
              </w:rPr>
              <w:t xml:space="preserve"> на</w:t>
            </w:r>
            <w:r w:rsidRPr="0075593C">
              <w:rPr>
                <w:spacing w:val="63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известные </w:t>
            </w:r>
            <w:r w:rsidRPr="0075593C">
              <w:rPr>
                <w:spacing w:val="6"/>
                <w:sz w:val="24"/>
                <w:szCs w:val="24"/>
              </w:rPr>
              <w:t>профессиональные</w:t>
            </w:r>
            <w:r w:rsidRPr="0075593C">
              <w:rPr>
                <w:spacing w:val="59"/>
                <w:sz w:val="24"/>
                <w:szCs w:val="24"/>
              </w:rPr>
              <w:t xml:space="preserve"> </w:t>
            </w:r>
            <w:r w:rsidRPr="0075593C">
              <w:rPr>
                <w:spacing w:val="-4"/>
                <w:sz w:val="24"/>
                <w:szCs w:val="24"/>
              </w:rPr>
              <w:t>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2107"/>
                <w:tab w:val="left" w:pos="3777"/>
                <w:tab w:val="left" w:pos="5576"/>
                <w:tab w:val="left" w:pos="59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pacing w:val="7"/>
                <w:sz w:val="24"/>
                <w:szCs w:val="24"/>
              </w:rPr>
              <w:t>Применяет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нормативную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документацию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в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профессиональной деятельности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TableParagraph"/>
              <w:tabs>
                <w:tab w:val="left" w:pos="4393"/>
                <w:tab w:val="left" w:pos="6514"/>
                <w:tab w:val="left" w:pos="6870"/>
              </w:tabs>
              <w:ind w:left="134"/>
              <w:rPr>
                <w:sz w:val="24"/>
                <w:szCs w:val="24"/>
              </w:rPr>
            </w:pPr>
            <w:r w:rsidRPr="0075593C">
              <w:rPr>
                <w:sz w:val="24"/>
                <w:szCs w:val="24"/>
              </w:rPr>
              <w:t>Точно, в</w:t>
            </w:r>
            <w:r w:rsidRPr="0075593C">
              <w:rPr>
                <w:spacing w:val="52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соответствии</w:t>
            </w:r>
            <w:r w:rsidRPr="0075593C">
              <w:rPr>
                <w:spacing w:val="6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с</w:t>
            </w:r>
            <w:r w:rsidRPr="0075593C">
              <w:rPr>
                <w:spacing w:val="44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ситуацией,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обосновывать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10"/>
                <w:sz w:val="24"/>
                <w:szCs w:val="24"/>
              </w:rPr>
              <w:t>и</w:t>
            </w:r>
            <w:r w:rsidRPr="0075593C">
              <w:rPr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 xml:space="preserve">объяснять </w:t>
            </w:r>
            <w:r w:rsidRPr="0075593C">
              <w:rPr>
                <w:sz w:val="24"/>
                <w:szCs w:val="24"/>
              </w:rPr>
              <w:t>свои</w:t>
            </w:r>
            <w:r w:rsidRPr="0075593C">
              <w:rPr>
                <w:spacing w:val="47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действия</w:t>
            </w:r>
            <w:r w:rsidRPr="0075593C">
              <w:rPr>
                <w:spacing w:val="61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(текущие</w:t>
            </w:r>
            <w:r w:rsidRPr="0075593C">
              <w:rPr>
                <w:spacing w:val="60"/>
                <w:sz w:val="24"/>
                <w:szCs w:val="24"/>
              </w:rPr>
              <w:t xml:space="preserve"> </w:t>
            </w:r>
            <w:r w:rsidRPr="0075593C">
              <w:rPr>
                <w:sz w:val="24"/>
                <w:szCs w:val="24"/>
              </w:rPr>
              <w:t>и</w:t>
            </w:r>
            <w:r w:rsidRPr="0075593C">
              <w:rPr>
                <w:spacing w:val="45"/>
                <w:sz w:val="24"/>
                <w:szCs w:val="24"/>
              </w:rPr>
              <w:t xml:space="preserve"> </w:t>
            </w:r>
            <w:r w:rsidRPr="0075593C">
              <w:rPr>
                <w:spacing w:val="-2"/>
                <w:sz w:val="24"/>
                <w:szCs w:val="24"/>
              </w:rPr>
              <w:t>планируемые)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15183"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80" w:type="pct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134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>Правильно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пишет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простые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сообщения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знакомые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интересующие</w:t>
            </w:r>
            <w:r w:rsidRPr="0075593C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профессиональные темы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5016" w:rsidRPr="0075593C" w:rsidTr="00B65016">
        <w:trPr>
          <w:trHeight w:val="202"/>
        </w:trPr>
        <w:tc>
          <w:tcPr>
            <w:tcW w:w="448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B65016" w:rsidRPr="0075593C" w:rsidRDefault="00B65016" w:rsidP="0075593C">
            <w:pPr>
              <w:pStyle w:val="a3"/>
              <w:widowControl w:val="0"/>
              <w:tabs>
                <w:tab w:val="left" w:pos="226"/>
              </w:tabs>
              <w:spacing w:after="0" w:line="240" w:lineRule="auto"/>
              <w:ind w:left="0"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5593C">
              <w:rPr>
                <w:rFonts w:ascii="Times New Roman" w:hAnsi="Times New Roman" w:cs="Times New Roman"/>
                <w:sz w:val="24"/>
                <w:szCs w:val="24"/>
              </w:rPr>
              <w:t>Средний балл по общей компетенции</w:t>
            </w:r>
          </w:p>
        </w:tc>
        <w:tc>
          <w:tcPr>
            <w:tcW w:w="5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65016" w:rsidRPr="0075593C" w:rsidRDefault="00B65016" w:rsidP="007559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Оценивание: 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 балл – всегда НЕТ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балла – очень редко, чаще случайно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 балла – чаще НЕТ, чем ДА</w:t>
      </w:r>
    </w:p>
    <w:p w:rsidR="001663BB" w:rsidRDefault="001663BB" w:rsidP="001663BB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4 балла – чаще ДА, чем НЕТ</w:t>
      </w:r>
    </w:p>
    <w:p w:rsidR="00575834" w:rsidRDefault="001663BB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5 – всегда ДА</w:t>
      </w:r>
    </w:p>
    <w:p w:rsidR="0054714F" w:rsidRDefault="0054714F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714F" w:rsidRDefault="0054714F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714F" w:rsidRDefault="0054714F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714F" w:rsidRDefault="0054714F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714F" w:rsidRDefault="0054714F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714F" w:rsidRDefault="0054714F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714F" w:rsidRDefault="0054714F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714F" w:rsidRDefault="0054714F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714F" w:rsidRDefault="0054714F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714F" w:rsidRDefault="0054714F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714F" w:rsidRDefault="0054714F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54714F" w:rsidRPr="001E68E3" w:rsidRDefault="0054714F" w:rsidP="001E68E3">
      <w:pPr>
        <w:spacing w:after="0" w:line="240" w:lineRule="auto"/>
        <w:ind w:left="708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C61CFD" w:rsidRDefault="00C61CFD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67F1F" w:rsidRPr="00222433" w:rsidRDefault="00267F1F" w:rsidP="00267F1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3. ТЕМАТИЧЕСКИЙ ПЛАН И СОДЕРЖАНИЕ</w:t>
      </w:r>
      <w:r w:rsidR="0054714F" w:rsidRPr="0054714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4714F" w:rsidRPr="0054714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54714F"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ПРАКТИКИ</w:t>
      </w:r>
    </w:p>
    <w:p w:rsidR="00267F1F" w:rsidRPr="00222433" w:rsidRDefault="00267F1F" w:rsidP="00267F1F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br/>
        <w:t xml:space="preserve">3.1.Тематический </w:t>
      </w:r>
      <w:r w:rsidRPr="0054714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план </w:t>
      </w:r>
      <w:r w:rsidR="0054714F" w:rsidRPr="0054714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54714F" w:rsidRPr="0054714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54714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практики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tbl>
      <w:tblPr>
        <w:tblW w:w="10490" w:type="dxa"/>
        <w:tblInd w:w="-601" w:type="dxa"/>
        <w:tblLook w:val="04A0" w:firstRow="1" w:lastRow="0" w:firstColumn="1" w:lastColumn="0" w:noHBand="0" w:noVBand="1"/>
      </w:tblPr>
      <w:tblGrid>
        <w:gridCol w:w="2411"/>
        <w:gridCol w:w="4500"/>
        <w:gridCol w:w="1330"/>
        <w:gridCol w:w="2249"/>
      </w:tblGrid>
      <w:tr w:rsidR="005F798D" w:rsidRPr="001E0F8E" w:rsidTr="00E16B10">
        <w:trPr>
          <w:cantSplit/>
          <w:trHeight w:val="546"/>
        </w:trPr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Коды</w:t>
            </w:r>
          </w:p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Профессиональных компетенций</w:t>
            </w: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Учебная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:rsidR="005F798D" w:rsidRPr="001E0F8E" w:rsidRDefault="005F798D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Производственная практика, </w:t>
            </w:r>
            <w:r w:rsidRPr="001E0F8E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512095" w:rsidRPr="001E0F8E" w:rsidTr="00512095">
        <w:trPr>
          <w:trHeight w:val="3951"/>
        </w:trPr>
        <w:tc>
          <w:tcPr>
            <w:tcW w:w="1149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12095" w:rsidRPr="00512095" w:rsidRDefault="00512095" w:rsidP="0051209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proofErr w:type="gramStart"/>
            <w:r w:rsidRPr="00512095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512095">
              <w:rPr>
                <w:rFonts w:ascii="Times New Roman" w:hAnsi="Times New Roman"/>
                <w:sz w:val="24"/>
              </w:rPr>
              <w:t xml:space="preserve"> 01-02, 04-09</w:t>
            </w:r>
          </w:p>
          <w:p w:rsidR="00512095" w:rsidRPr="00512095" w:rsidRDefault="00512095" w:rsidP="0051209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512095">
              <w:rPr>
                <w:rFonts w:ascii="Times New Roman" w:hAnsi="Times New Roman"/>
                <w:sz w:val="24"/>
              </w:rPr>
              <w:t>ПК 3.1-3</w:t>
            </w:r>
            <w:r>
              <w:rPr>
                <w:rFonts w:ascii="Times New Roman" w:hAnsi="Times New Roman"/>
                <w:sz w:val="24"/>
              </w:rPr>
              <w:t>.5</w:t>
            </w:r>
          </w:p>
        </w:tc>
        <w:tc>
          <w:tcPr>
            <w:tcW w:w="2145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512095" w:rsidRPr="00611A68" w:rsidRDefault="00512095" w:rsidP="00512095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 xml:space="preserve">Раздел 1. </w:t>
            </w: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проектированию процесса  речевого развития  детей раннего и дошкольного возраста</w:t>
            </w:r>
            <w:r>
              <w:rPr>
                <w:rFonts w:ascii="Times New Roman" w:hAnsi="Times New Roman"/>
                <w:color w:val="0D0D0D"/>
              </w:rPr>
              <w:t>.</w:t>
            </w:r>
          </w:p>
        </w:tc>
        <w:tc>
          <w:tcPr>
            <w:tcW w:w="634" w:type="pct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4" w:space="0" w:color="auto"/>
            </w:tcBorders>
            <w:vAlign w:val="center"/>
          </w:tcPr>
          <w:p w:rsidR="00512095" w:rsidRPr="001E0F8E" w:rsidRDefault="00512095" w:rsidP="0018019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nil"/>
              <w:right w:val="single" w:sz="6" w:space="0" w:color="000000"/>
            </w:tcBorders>
            <w:vAlign w:val="center"/>
          </w:tcPr>
          <w:p w:rsidR="00512095" w:rsidRPr="001E0F8E" w:rsidRDefault="00512095" w:rsidP="00512095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54714F">
        <w:trPr>
          <w:trHeight w:val="80"/>
        </w:trPr>
        <w:tc>
          <w:tcPr>
            <w:tcW w:w="1149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342E08" w:rsidRDefault="00512095" w:rsidP="005F798D">
            <w:pPr>
              <w:pStyle w:val="TableParagraph"/>
              <w:spacing w:before="8" w:line="310" w:lineRule="atLeast"/>
              <w:ind w:right="232"/>
              <w:rPr>
                <w:b/>
                <w:sz w:val="24"/>
              </w:rPr>
            </w:pPr>
          </w:p>
        </w:tc>
        <w:tc>
          <w:tcPr>
            <w:tcW w:w="634" w:type="pct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512095" w:rsidRDefault="00512095" w:rsidP="00512095">
            <w:pPr>
              <w:spacing w:after="0" w:line="240" w:lineRule="auto"/>
              <w:rPr>
                <w:rFonts w:ascii="Times New Roman" w:hAnsi="Times New Roman"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 xml:space="preserve">Раздел 2. </w:t>
            </w: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реализации программ речевого развития детей раннего и дошкольного возраста</w:t>
            </w:r>
            <w:r>
              <w:rPr>
                <w:rFonts w:ascii="Times New Roman" w:hAnsi="Times New Roman"/>
                <w:color w:val="0D0D0D"/>
              </w:rPr>
              <w:t>.</w:t>
            </w:r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512095" w:rsidRDefault="00512095" w:rsidP="00512095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3.</w:t>
            </w:r>
            <w:r w:rsidRPr="00611A68">
              <w:rPr>
                <w:rFonts w:ascii="Times New Roman" w:hAnsi="Times New Roman"/>
                <w:color w:val="0D0D0D"/>
              </w:rPr>
              <w:t xml:space="preserve"> Педагогическая деятельность по диагностике речевого развития детей раннего и дошкольного возраста.</w:t>
            </w:r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512095" w:rsidRDefault="00512095" w:rsidP="00512095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 xml:space="preserve">Раздел 4. </w:t>
            </w: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проектированию образовательного процесса познавательного развития (формированию элементарных математических представлений) детей раннего и дошкольного возраста</w:t>
            </w:r>
            <w:r>
              <w:rPr>
                <w:rFonts w:ascii="Times New Roman" w:hAnsi="Times New Roman"/>
                <w:color w:val="0D0D0D"/>
              </w:rPr>
              <w:t>.</w:t>
            </w:r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512095" w:rsidRDefault="00512095" w:rsidP="00512095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 xml:space="preserve">Раздел 5. </w:t>
            </w: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реализации программ познавательного развитию (формированию элементарных математических представлений) детей раннего и дошкольного возраста</w:t>
            </w:r>
            <w:r>
              <w:rPr>
                <w:rFonts w:ascii="Times New Roman" w:hAnsi="Times New Roman"/>
                <w:color w:val="0D0D0D"/>
              </w:rPr>
              <w:t>.</w:t>
            </w:r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611A68" w:rsidRDefault="00512095" w:rsidP="00512095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6.</w:t>
            </w:r>
            <w:r w:rsidRPr="00611A68">
              <w:rPr>
                <w:rFonts w:ascii="Times New Roman" w:hAnsi="Times New Roman"/>
                <w:color w:val="0D0D0D"/>
              </w:rPr>
              <w:t xml:space="preserve"> Педагогическая деятельность по диагностике познавательного развития (формированию элементарных математических представлений)  детей раннего и дошкольного возраста.</w:t>
            </w:r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611A68" w:rsidRDefault="00512095" w:rsidP="00512095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 xml:space="preserve">Раздел 7. </w:t>
            </w: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проектированию процесса познавательного развития (экологическому образованию) детей раннего и дошкольного возраста</w:t>
            </w:r>
            <w:proofErr w:type="gramStart"/>
            <w:r w:rsidRPr="00611A68"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</w:rPr>
              <w:t>.</w:t>
            </w:r>
            <w:proofErr w:type="gramEnd"/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611A68" w:rsidRDefault="00512095" w:rsidP="00512095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 xml:space="preserve">Раздел 8. </w:t>
            </w: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реализации программ познавательного развития (экологического образования) детей раннего и дошкольного возраста</w:t>
            </w:r>
            <w:proofErr w:type="gramStart"/>
            <w:r w:rsidRPr="00611A68">
              <w:rPr>
                <w:rFonts w:ascii="Times New Roman" w:hAnsi="Times New Roman"/>
                <w:color w:val="0D0D0D"/>
              </w:rPr>
              <w:t xml:space="preserve"> </w:t>
            </w:r>
            <w:r>
              <w:rPr>
                <w:rFonts w:ascii="Times New Roman" w:hAnsi="Times New Roman"/>
                <w:color w:val="0D0D0D"/>
              </w:rPr>
              <w:t>.</w:t>
            </w:r>
            <w:proofErr w:type="gramEnd"/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611A68" w:rsidRDefault="00512095" w:rsidP="00512095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9.</w:t>
            </w:r>
            <w:r w:rsidRPr="00611A68">
              <w:rPr>
                <w:rFonts w:ascii="Times New Roman" w:hAnsi="Times New Roman"/>
                <w:color w:val="0D0D0D"/>
              </w:rPr>
              <w:t xml:space="preserve"> Педагогическая деятельность по диагностике познавательного развития (экологического образования) детей раннего и дошкольного возраста.</w:t>
            </w:r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611A68" w:rsidRDefault="00512095" w:rsidP="00512095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10.</w:t>
            </w:r>
            <w:r w:rsidRPr="00611A68">
              <w:rPr>
                <w:rFonts w:ascii="Times New Roman" w:hAnsi="Times New Roman"/>
                <w:color w:val="0D0D0D"/>
              </w:rPr>
              <w:t xml:space="preserve"> Педагогическая деятельность по проектированию процесса  ознакомления с социальным миром детей раннего и дошкольного возраста</w:t>
            </w:r>
            <w:r>
              <w:rPr>
                <w:rFonts w:ascii="Times New Roman" w:hAnsi="Times New Roman"/>
                <w:color w:val="0D0D0D"/>
              </w:rPr>
              <w:t>.</w:t>
            </w:r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512095" w:rsidRDefault="00512095" w:rsidP="00512095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 xml:space="preserve">Раздел 11. </w:t>
            </w:r>
            <w:r w:rsidRPr="00611A68">
              <w:rPr>
                <w:rFonts w:ascii="Times New Roman" w:hAnsi="Times New Roman"/>
                <w:color w:val="0D0D0D"/>
              </w:rPr>
              <w:t>Педагогическая деятельность по реализации программ по ознакомлению с социальным миром детей раннего и дошкольного возраста детей раннего и дошкольного возраста</w:t>
            </w:r>
            <w:r>
              <w:rPr>
                <w:rFonts w:ascii="Times New Roman" w:hAnsi="Times New Roman"/>
                <w:color w:val="0D0D0D"/>
              </w:rPr>
              <w:t>.</w:t>
            </w:r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512095" w:rsidRDefault="00512095" w:rsidP="00512095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12.</w:t>
            </w:r>
            <w:r w:rsidRPr="00611A68">
              <w:rPr>
                <w:rFonts w:ascii="Times New Roman" w:hAnsi="Times New Roman"/>
                <w:color w:val="0D0D0D"/>
              </w:rPr>
              <w:t xml:space="preserve">  Педагогическая деятельность по диагностике ознакомления с социальным миром детей раннего и дошкольного возраста детей раннего и дошкольного возраста.</w:t>
            </w:r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512095" w:rsidRDefault="00512095" w:rsidP="00512095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>Раздел 13.</w:t>
            </w:r>
            <w:r w:rsidRPr="00611A68">
              <w:rPr>
                <w:rFonts w:ascii="Times New Roman" w:hAnsi="Times New Roman"/>
                <w:color w:val="0D0D0D"/>
              </w:rPr>
              <w:t xml:space="preserve"> Специфика литературы для детей дошкольного возраста</w:t>
            </w:r>
            <w:r>
              <w:rPr>
                <w:rFonts w:ascii="Times New Roman" w:hAnsi="Times New Roman"/>
                <w:color w:val="0D0D0D"/>
              </w:rPr>
              <w:t>.</w:t>
            </w:r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512095" w:rsidRDefault="00512095" w:rsidP="00512095">
            <w:pPr>
              <w:spacing w:after="0" w:line="240" w:lineRule="auto"/>
              <w:rPr>
                <w:rFonts w:ascii="Times New Roman" w:hAnsi="Times New Roman"/>
                <w:b/>
                <w:color w:val="0D0D0D"/>
              </w:rPr>
            </w:pPr>
            <w:r w:rsidRPr="00611A68">
              <w:rPr>
                <w:rFonts w:ascii="Times New Roman" w:hAnsi="Times New Roman"/>
                <w:b/>
                <w:color w:val="0D0D0D"/>
              </w:rPr>
              <w:t xml:space="preserve">Раздел 14. </w:t>
            </w:r>
            <w:r w:rsidRPr="00611A68">
              <w:rPr>
                <w:rFonts w:ascii="Times New Roman" w:hAnsi="Times New Roman"/>
                <w:bCs/>
                <w:color w:val="0D0D0D"/>
              </w:rPr>
              <w:t>Отечественная и зарубежная литература в круге чтения дошкольников</w:t>
            </w:r>
            <w:r>
              <w:rPr>
                <w:rFonts w:ascii="Times New Roman" w:hAnsi="Times New Roman"/>
                <w:bCs/>
                <w:color w:val="0D0D0D"/>
              </w:rPr>
              <w:t>.</w:t>
            </w:r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E16B10">
        <w:trPr>
          <w:trHeight w:val="80"/>
        </w:trPr>
        <w:tc>
          <w:tcPr>
            <w:tcW w:w="1149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Default="00512095" w:rsidP="005F798D">
            <w:pPr>
              <w:pStyle w:val="TableParagraph"/>
              <w:spacing w:before="36"/>
              <w:ind w:left="107"/>
              <w:rPr>
                <w:sz w:val="24"/>
              </w:rPr>
            </w:pPr>
          </w:p>
        </w:tc>
        <w:tc>
          <w:tcPr>
            <w:tcW w:w="2145" w:type="pct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2095" w:rsidRPr="00342E08" w:rsidRDefault="00512095" w:rsidP="005F798D">
            <w:pPr>
              <w:pStyle w:val="TableParagraph"/>
              <w:spacing w:before="8" w:line="310" w:lineRule="atLeast"/>
              <w:ind w:right="232"/>
              <w:rPr>
                <w:b/>
                <w:sz w:val="24"/>
              </w:rPr>
            </w:pPr>
            <w:r w:rsidRPr="00611A68">
              <w:rPr>
                <w:b/>
                <w:color w:val="0D0D0D"/>
              </w:rPr>
              <w:t>Раздел 15.</w:t>
            </w:r>
            <w:r w:rsidRPr="00611A68">
              <w:rPr>
                <w:color w:val="0D0D0D"/>
              </w:rPr>
              <w:t xml:space="preserve">  Практикум по выразительному чтению</w:t>
            </w:r>
          </w:p>
        </w:tc>
        <w:tc>
          <w:tcPr>
            <w:tcW w:w="634" w:type="pct"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ind w:left="241" w:hanging="283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pct"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12095" w:rsidRPr="001E0F8E" w:rsidTr="00234EA9">
        <w:trPr>
          <w:trHeight w:val="107"/>
        </w:trPr>
        <w:tc>
          <w:tcPr>
            <w:tcW w:w="1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4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512095" w:rsidRPr="001E0F8E" w:rsidRDefault="00512095" w:rsidP="005F798D">
            <w:pPr>
              <w:widowControl w:val="0"/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E0F8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  <w:tc>
          <w:tcPr>
            <w:tcW w:w="6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512095" w:rsidRPr="001E0F8E" w:rsidRDefault="00234EA9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72</w:t>
            </w:r>
          </w:p>
        </w:tc>
        <w:tc>
          <w:tcPr>
            <w:tcW w:w="1072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12095" w:rsidRPr="001E0F8E" w:rsidRDefault="00512095" w:rsidP="005F798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108</w:t>
            </w:r>
          </w:p>
        </w:tc>
      </w:tr>
    </w:tbl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br/>
      </w: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575834" w:rsidRDefault="00575834" w:rsidP="00575834">
      <w:pPr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6B4A0D" w:rsidRDefault="006B4A0D" w:rsidP="006B4A0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sectPr w:rsidR="006B4A0D" w:rsidSect="00DD1CD7">
          <w:footerReference w:type="default" r:id="rId10"/>
          <w:pgSz w:w="11906" w:h="16838"/>
          <w:pgMar w:top="1134" w:right="850" w:bottom="1134" w:left="1701" w:header="624" w:footer="0" w:gutter="0"/>
          <w:pgNumType w:start="2"/>
          <w:cols w:space="708"/>
          <w:docGrid w:linePitch="360"/>
        </w:sectPr>
      </w:pPr>
    </w:p>
    <w:p w:rsidR="00B15183" w:rsidRDefault="00B15183" w:rsidP="00B1518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lastRenderedPageBreak/>
        <w:t>3.2 Содержание учебной практики</w:t>
      </w:r>
    </w:p>
    <w:tbl>
      <w:tblPr>
        <w:tblStyle w:val="a8"/>
        <w:tblW w:w="15555" w:type="dxa"/>
        <w:tblLayout w:type="fixed"/>
        <w:tblLook w:val="04A0" w:firstRow="1" w:lastRow="0" w:firstColumn="1" w:lastColumn="0" w:noHBand="0" w:noVBand="1"/>
      </w:tblPr>
      <w:tblGrid>
        <w:gridCol w:w="3509"/>
        <w:gridCol w:w="993"/>
        <w:gridCol w:w="7369"/>
        <w:gridCol w:w="2261"/>
        <w:gridCol w:w="1423"/>
      </w:tblGrid>
      <w:tr w:rsidR="00B15183" w:rsidTr="000D74BB">
        <w:trPr>
          <w:trHeight w:val="360"/>
        </w:trPr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Разделы</w:t>
            </w:r>
          </w:p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15183" w:rsidRDefault="00B15183" w:rsidP="0046463C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Кол-во часов</w:t>
            </w:r>
          </w:p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Тема и краткое содержание работ УЧЕБНОЙ практики</w:t>
            </w: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15183" w:rsidRDefault="00B15183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ПК,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ОК</w:t>
            </w:r>
            <w:proofErr w:type="gramEnd"/>
          </w:p>
        </w:tc>
      </w:tr>
      <w:tr w:rsidR="0046463C" w:rsidTr="004C0CE0">
        <w:trPr>
          <w:trHeight w:val="1032"/>
        </w:trPr>
        <w:tc>
          <w:tcPr>
            <w:tcW w:w="350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46463C" w:rsidRPr="00234EA9" w:rsidRDefault="0046463C" w:rsidP="0046463C">
            <w:pPr>
              <w:jc w:val="both"/>
              <w:rPr>
                <w:rFonts w:ascii="Times New Roman" w:hAnsi="Times New Roman"/>
                <w:color w:val="0D0D0D"/>
                <w:sz w:val="24"/>
              </w:rPr>
            </w:pPr>
            <w:r w:rsidRPr="00234EA9">
              <w:rPr>
                <w:rFonts w:ascii="Times New Roman" w:hAnsi="Times New Roman"/>
                <w:color w:val="0D0D0D"/>
                <w:sz w:val="24"/>
              </w:rPr>
              <w:t>Раздел 1. Педагогическая деятельность по проектированию процесса  речевого развития  детей раннего и дошкольного возраста.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6463C" w:rsidRPr="00512095" w:rsidRDefault="0046463C" w:rsidP="0046463C">
            <w:pPr>
              <w:widowControl w:val="0"/>
              <w:shd w:val="clear" w:color="auto" w:fill="FFFFFF"/>
              <w:tabs>
                <w:tab w:val="left" w:pos="285"/>
              </w:tabs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512095">
              <w:rPr>
                <w:color w:val="0D0D0D"/>
              </w:rPr>
              <w:t>Анализ основных образовательных программ (раздел речевое развитие).</w:t>
            </w:r>
          </w:p>
          <w:p w:rsidR="0046463C" w:rsidRPr="00512095" w:rsidRDefault="0046463C" w:rsidP="0046463C">
            <w:pPr>
              <w:widowControl w:val="0"/>
              <w:shd w:val="clear" w:color="auto" w:fill="FFFFFF"/>
              <w:tabs>
                <w:tab w:val="left" w:pos="285"/>
              </w:tabs>
              <w:autoSpaceDE w:val="0"/>
              <w:autoSpaceDN w:val="0"/>
              <w:adjustRightInd w:val="0"/>
              <w:jc w:val="both"/>
              <w:rPr>
                <w:color w:val="0D0D0D"/>
              </w:rPr>
            </w:pPr>
            <w:r w:rsidRPr="00512095">
              <w:rPr>
                <w:color w:val="0D0D0D"/>
              </w:rPr>
              <w:t>Анализ перспективного и календарного плана по речевому развитию детей раннего и дошкольного возраста.</w:t>
            </w:r>
          </w:p>
        </w:tc>
        <w:tc>
          <w:tcPr>
            <w:tcW w:w="2261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Pr="00512095" w:rsidRDefault="0046463C" w:rsidP="0046463C">
            <w:pPr>
              <w:rPr>
                <w:rFonts w:ascii="Times New Roman" w:hAnsi="Times New Roman"/>
                <w:sz w:val="24"/>
              </w:rPr>
            </w:pPr>
            <w:proofErr w:type="gramStart"/>
            <w:r w:rsidRPr="00512095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512095">
              <w:rPr>
                <w:rFonts w:ascii="Times New Roman" w:hAnsi="Times New Roman"/>
                <w:sz w:val="24"/>
              </w:rPr>
              <w:t xml:space="preserve"> 01-02, 04-09</w:t>
            </w:r>
          </w:p>
          <w:p w:rsidR="0046463C" w:rsidRPr="00512095" w:rsidRDefault="0046463C" w:rsidP="0046463C">
            <w:pPr>
              <w:rPr>
                <w:rFonts w:ascii="Times New Roman" w:hAnsi="Times New Roman"/>
                <w:sz w:val="24"/>
              </w:rPr>
            </w:pPr>
            <w:r w:rsidRPr="00512095">
              <w:rPr>
                <w:rFonts w:ascii="Times New Roman" w:hAnsi="Times New Roman"/>
                <w:sz w:val="24"/>
              </w:rPr>
              <w:t>ПК 3.1-3</w:t>
            </w:r>
            <w:r>
              <w:rPr>
                <w:rFonts w:ascii="Times New Roman" w:hAnsi="Times New Roman"/>
                <w:sz w:val="24"/>
              </w:rPr>
              <w:t>.5</w:t>
            </w:r>
          </w:p>
        </w:tc>
      </w:tr>
      <w:tr w:rsidR="0046463C" w:rsidTr="00A67770">
        <w:trPr>
          <w:trHeight w:val="360"/>
        </w:trPr>
        <w:tc>
          <w:tcPr>
            <w:tcW w:w="350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46463C" w:rsidRDefault="0046463C" w:rsidP="0046463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Pr="00C61CFD" w:rsidRDefault="0046463C" w:rsidP="0046463C">
            <w:pPr>
              <w:jc w:val="both"/>
              <w:rPr>
                <w:rFonts w:ascii="Times New Roman" w:hAnsi="Times New Roman"/>
                <w:sz w:val="24"/>
              </w:rPr>
            </w:pPr>
            <w:r w:rsidRPr="00611A68">
              <w:rPr>
                <w:color w:val="0D0D0D"/>
              </w:rPr>
              <w:t>Анализ технологических карт занятий по речевому развитию детей раннего и дошкольного возраста.</w:t>
            </w:r>
          </w:p>
          <w:p w:rsidR="0046463C" w:rsidRPr="00234EA9" w:rsidRDefault="0046463C" w:rsidP="0046463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234EA9">
              <w:rPr>
                <w:rFonts w:ascii="Times New Roman" w:hAnsi="Times New Roman" w:cs="Times New Roman"/>
                <w:color w:val="0D0D0D"/>
                <w:sz w:val="24"/>
              </w:rPr>
              <w:t>Наблюдение и анализ речевых занятий детей раннего и дошкольного возраста.</w:t>
            </w:r>
          </w:p>
          <w:p w:rsidR="0046463C" w:rsidRPr="00C61CFD" w:rsidRDefault="0046463C" w:rsidP="0046463C">
            <w:pPr>
              <w:shd w:val="clear" w:color="auto" w:fill="FFFFFF"/>
              <w:jc w:val="both"/>
              <w:rPr>
                <w:rFonts w:ascii="Times New Roman" w:hAnsi="Times New Roman"/>
                <w:sz w:val="24"/>
              </w:rPr>
            </w:pPr>
            <w:r w:rsidRPr="00234EA9">
              <w:rPr>
                <w:rFonts w:ascii="Times New Roman" w:hAnsi="Times New Roman" w:cs="Times New Roman"/>
                <w:color w:val="0D0D0D"/>
                <w:sz w:val="24"/>
              </w:rPr>
              <w:t xml:space="preserve">Наблюдение интегрированных занятий (художественное чтение, дидактическая игра, продуктивная деятельность) с детьми 5-7 </w:t>
            </w:r>
            <w:proofErr w:type="gramStart"/>
            <w:r w:rsidRPr="00234EA9">
              <w:rPr>
                <w:rFonts w:ascii="Times New Roman" w:hAnsi="Times New Roman" w:cs="Times New Roman"/>
                <w:color w:val="0D0D0D"/>
                <w:sz w:val="24"/>
              </w:rPr>
              <w:t>дет</w:t>
            </w:r>
            <w:proofErr w:type="gramEnd"/>
            <w:r w:rsidRPr="00234EA9"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533E29">
        <w:trPr>
          <w:trHeight w:val="1380"/>
        </w:trPr>
        <w:tc>
          <w:tcPr>
            <w:tcW w:w="3509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63C" w:rsidRPr="00234EA9" w:rsidRDefault="0046463C" w:rsidP="0046463C">
            <w:pPr>
              <w:rPr>
                <w:rFonts w:ascii="Times New Roman" w:hAnsi="Times New Roman"/>
                <w:color w:val="0D0D0D"/>
                <w:sz w:val="24"/>
              </w:rPr>
            </w:pPr>
            <w:r w:rsidRPr="00234EA9">
              <w:rPr>
                <w:rFonts w:ascii="Times New Roman" w:hAnsi="Times New Roman"/>
                <w:color w:val="0D0D0D"/>
                <w:sz w:val="24"/>
              </w:rPr>
              <w:t>Раздел 2. Педагогическая деятельность по реализации программ речевого развития детей раннего и дошкольного возраста.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234EA9" w:rsidRDefault="0046463C" w:rsidP="0046463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4622FA">
        <w:trPr>
          <w:trHeight w:val="1344"/>
        </w:trPr>
        <w:tc>
          <w:tcPr>
            <w:tcW w:w="3509" w:type="dxa"/>
            <w:vMerge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463C" w:rsidRDefault="0046463C" w:rsidP="0046463C">
            <w:pPr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Pr="00234EA9" w:rsidRDefault="0046463C" w:rsidP="0046463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234EA9">
              <w:rPr>
                <w:rFonts w:ascii="Times New Roman" w:hAnsi="Times New Roman" w:cs="Times New Roman"/>
                <w:color w:val="0D0D0D"/>
                <w:sz w:val="24"/>
              </w:rPr>
              <w:t xml:space="preserve">Моделирование речевых занятий, в </w:t>
            </w:r>
            <w:proofErr w:type="spellStart"/>
            <w:r w:rsidRPr="00234EA9">
              <w:rPr>
                <w:rFonts w:ascii="Times New Roman" w:hAnsi="Times New Roman" w:cs="Times New Roman"/>
                <w:color w:val="0D0D0D"/>
                <w:sz w:val="24"/>
              </w:rPr>
              <w:t>т.ч</w:t>
            </w:r>
            <w:proofErr w:type="spellEnd"/>
            <w:r w:rsidRPr="00234EA9">
              <w:rPr>
                <w:rFonts w:ascii="Times New Roman" w:hAnsi="Times New Roman" w:cs="Times New Roman"/>
                <w:color w:val="0D0D0D"/>
                <w:sz w:val="24"/>
              </w:rPr>
              <w:t>. интегрированных.</w:t>
            </w:r>
          </w:p>
          <w:p w:rsidR="0046463C" w:rsidRPr="00234EA9" w:rsidRDefault="0046463C" w:rsidP="0046463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234EA9">
              <w:rPr>
                <w:rFonts w:ascii="Times New Roman" w:hAnsi="Times New Roman" w:cs="Times New Roman"/>
                <w:bCs/>
                <w:color w:val="0D0D0D"/>
                <w:sz w:val="24"/>
              </w:rPr>
              <w:t>Наблюдение и анализ проведения индивидуальной речевой работы с детьми раннего и дошкольного возраста.</w:t>
            </w:r>
          </w:p>
          <w:p w:rsidR="0046463C" w:rsidRPr="00234EA9" w:rsidRDefault="0046463C" w:rsidP="0046463C">
            <w:pPr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234EA9">
              <w:rPr>
                <w:rFonts w:ascii="Times New Roman" w:hAnsi="Times New Roman" w:cs="Times New Roman"/>
                <w:color w:val="0D0D0D"/>
                <w:sz w:val="24"/>
              </w:rPr>
              <w:t>Разработка речевых игр с использованием ИКТ оборудованием.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767814">
        <w:trPr>
          <w:trHeight w:val="360"/>
        </w:trPr>
        <w:tc>
          <w:tcPr>
            <w:tcW w:w="350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46463C" w:rsidRPr="00234EA9" w:rsidRDefault="0046463C" w:rsidP="0046463C">
            <w:pPr>
              <w:jc w:val="both"/>
              <w:rPr>
                <w:rFonts w:ascii="Times New Roman" w:hAnsi="Times New Roman"/>
                <w:bCs/>
                <w:color w:val="0D0D0D"/>
                <w:sz w:val="24"/>
              </w:rPr>
            </w:pPr>
            <w:r w:rsidRPr="00234EA9">
              <w:rPr>
                <w:rFonts w:ascii="Times New Roman" w:hAnsi="Times New Roman"/>
                <w:bCs/>
                <w:color w:val="0D0D0D"/>
                <w:sz w:val="24"/>
              </w:rPr>
              <w:t>Раздел 3. Педагогическая деятельность по диагностике речевого развития детей раннего и дошкольного возраста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Pr="004C4C5C" w:rsidRDefault="0046463C" w:rsidP="0046463C">
            <w:pPr>
              <w:jc w:val="both"/>
              <w:rPr>
                <w:rFonts w:ascii="Times New Roman" w:hAnsi="Times New Roman"/>
                <w:sz w:val="24"/>
              </w:rPr>
            </w:pPr>
            <w:r w:rsidRPr="00611A68">
              <w:rPr>
                <w:color w:val="0D0D0D"/>
              </w:rPr>
              <w:t>Подбор (разработка) диагностического инструментария и проведение диагностики речевого развития ребенка.</w:t>
            </w:r>
          </w:p>
          <w:p w:rsidR="0046463C" w:rsidRPr="004C4C5C" w:rsidRDefault="0046463C" w:rsidP="0046463C">
            <w:pPr>
              <w:shd w:val="clear" w:color="auto" w:fill="FFFFFF"/>
              <w:tabs>
                <w:tab w:val="left" w:pos="285"/>
                <w:tab w:val="left" w:pos="427"/>
              </w:tabs>
              <w:jc w:val="both"/>
              <w:rPr>
                <w:rFonts w:ascii="Times New Roman" w:hAnsi="Times New Roman"/>
                <w:sz w:val="24"/>
              </w:rPr>
            </w:pPr>
            <w:r w:rsidRPr="00234EA9">
              <w:rPr>
                <w:rFonts w:ascii="Times New Roman" w:hAnsi="Times New Roman" w:cs="Times New Roman"/>
                <w:bCs/>
                <w:color w:val="0D0D0D"/>
                <w:sz w:val="24"/>
              </w:rPr>
              <w:t>Анализ календарных планов по познавательному (математическому) развитию детей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767814">
        <w:trPr>
          <w:trHeight w:val="360"/>
        </w:trPr>
        <w:tc>
          <w:tcPr>
            <w:tcW w:w="350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Pr="00234EA9" w:rsidRDefault="0046463C" w:rsidP="0046463C">
            <w:pPr>
              <w:snapToGrid w:val="0"/>
              <w:jc w:val="both"/>
              <w:rPr>
                <w:rFonts w:ascii="Times New Roman" w:hAnsi="Times New Roman"/>
                <w:color w:val="0D0D0D"/>
                <w:sz w:val="24"/>
              </w:rPr>
            </w:pPr>
            <w:r w:rsidRPr="00234EA9">
              <w:rPr>
                <w:rFonts w:ascii="Times New Roman" w:hAnsi="Times New Roman"/>
                <w:bCs/>
                <w:color w:val="0D0D0D"/>
                <w:sz w:val="24"/>
              </w:rPr>
              <w:t xml:space="preserve">Раздел 4. </w:t>
            </w:r>
            <w:r w:rsidRPr="00234EA9">
              <w:rPr>
                <w:rFonts w:ascii="Times New Roman" w:hAnsi="Times New Roman"/>
                <w:color w:val="0D0D0D"/>
                <w:sz w:val="24"/>
              </w:rPr>
              <w:t>Педагогическая деятельность по проектированию образовательного процесса по формированию элементарных математических представлений у детей раннего и дошкольного возраста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234EA9" w:rsidRDefault="0046463C" w:rsidP="0046463C">
            <w:pPr>
              <w:shd w:val="clear" w:color="auto" w:fill="FFFFFF"/>
              <w:tabs>
                <w:tab w:val="left" w:pos="285"/>
                <w:tab w:val="left" w:pos="427"/>
              </w:tabs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84015E">
        <w:trPr>
          <w:trHeight w:val="138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463C" w:rsidRDefault="0046463C" w:rsidP="0046463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Pr="00234EA9" w:rsidRDefault="0046463C" w:rsidP="0046463C">
            <w:pPr>
              <w:shd w:val="clear" w:color="auto" w:fill="FFFFFF"/>
              <w:tabs>
                <w:tab w:val="left" w:pos="285"/>
                <w:tab w:val="left" w:pos="427"/>
              </w:tabs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234EA9">
              <w:rPr>
                <w:rFonts w:ascii="Times New Roman" w:hAnsi="Times New Roman" w:cs="Times New Roman"/>
                <w:color w:val="0D0D0D"/>
                <w:sz w:val="24"/>
              </w:rPr>
              <w:t xml:space="preserve">Анализ развивающей предметно-пространственной среды по математическому развитию </w:t>
            </w:r>
            <w:r w:rsidRPr="00234EA9">
              <w:rPr>
                <w:rFonts w:ascii="Times New Roman" w:hAnsi="Times New Roman" w:cs="Times New Roman"/>
                <w:bCs/>
                <w:color w:val="0D0D0D"/>
                <w:sz w:val="24"/>
              </w:rPr>
              <w:t>детей раннего и дошкольного возраста</w:t>
            </w:r>
            <w:r w:rsidRPr="00234EA9">
              <w:rPr>
                <w:rFonts w:ascii="Times New Roman" w:hAnsi="Times New Roman" w:cs="Times New Roman"/>
                <w:color w:val="0D0D0D"/>
                <w:sz w:val="24"/>
              </w:rPr>
              <w:t>.</w:t>
            </w:r>
          </w:p>
          <w:p w:rsidR="0046463C" w:rsidRPr="00234EA9" w:rsidRDefault="0046463C" w:rsidP="0046463C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234EA9">
              <w:rPr>
                <w:rFonts w:ascii="Times New Roman" w:hAnsi="Times New Roman" w:cs="Times New Roman"/>
                <w:bCs/>
                <w:color w:val="0D0D0D"/>
                <w:sz w:val="24"/>
              </w:rPr>
              <w:t>Анализ технологических карт познавательных занятий (формирование элементарных математических представлений) с детьми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533E29">
        <w:trPr>
          <w:trHeight w:val="2292"/>
        </w:trPr>
        <w:tc>
          <w:tcPr>
            <w:tcW w:w="3509" w:type="dxa"/>
            <w:vMerge w:val="restar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234EA9" w:rsidRDefault="0046463C" w:rsidP="0046463C">
            <w:pPr>
              <w:rPr>
                <w:rFonts w:ascii="Times New Roman" w:hAnsi="Times New Roman"/>
                <w:bCs/>
                <w:color w:val="0D0D0D"/>
                <w:sz w:val="24"/>
              </w:rPr>
            </w:pPr>
            <w:r w:rsidRPr="00234EA9">
              <w:rPr>
                <w:rFonts w:ascii="Times New Roman" w:hAnsi="Times New Roman"/>
                <w:bCs/>
                <w:color w:val="0D0D0D"/>
                <w:sz w:val="24"/>
              </w:rPr>
              <w:lastRenderedPageBreak/>
              <w:t>Раздел 5. Педагогическая деятельность по реализации программ формирования элементарных математических представлений у детей раннего и дошкольного возраста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234EA9" w:rsidRDefault="0046463C" w:rsidP="0046463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234EA9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Наблюдение и анализ игр математического содержания с детьми раннего и дошкольного возраста.</w:t>
            </w:r>
          </w:p>
          <w:p w:rsidR="0046463C" w:rsidRPr="00234EA9" w:rsidRDefault="0046463C" w:rsidP="0046463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234EA9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Наблюдение и анализ групповых математических занятий с детьми дошкольного возраста.</w:t>
            </w:r>
          </w:p>
          <w:p w:rsidR="0046463C" w:rsidRPr="00234EA9" w:rsidRDefault="0046463C" w:rsidP="0046463C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234EA9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Наблюдение и анализ проведения индивидуальной работы по познавательному (математическому) развитию с детьми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533E29">
        <w:trPr>
          <w:trHeight w:val="730"/>
        </w:trPr>
        <w:tc>
          <w:tcPr>
            <w:tcW w:w="35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463C" w:rsidRDefault="0046463C" w:rsidP="0046463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234EA9" w:rsidRDefault="0046463C" w:rsidP="0046463C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234EA9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Разработка дидактических игр с развивающим материалом для детей дошкольного возраста.</w:t>
            </w:r>
          </w:p>
          <w:p w:rsidR="0046463C" w:rsidRPr="00234EA9" w:rsidRDefault="0046463C" w:rsidP="004646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34EA9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Разработка дидактических игр математического содержания с использованием современного образовательного оборудования (интерактивной панели, </w:t>
            </w:r>
            <w:hyperlink r:id="rId11" w:history="1">
              <w:r w:rsidRPr="00234EA9">
                <w:rPr>
                  <w:rStyle w:val="a9"/>
                  <w:rFonts w:ascii="Times New Roman" w:hAnsi="Times New Roman" w:cs="Times New Roman"/>
                  <w:bCs/>
                  <w:color w:val="0D0D0D"/>
                  <w:sz w:val="24"/>
                  <w:szCs w:val="24"/>
                  <w:shd w:val="clear" w:color="auto" w:fill="FFFFFF"/>
                </w:rPr>
                <w:t>STEM оборудования</w:t>
              </w:r>
            </w:hyperlink>
            <w:r w:rsidRPr="00234EA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, </w:t>
            </w:r>
            <w:proofErr w:type="spellStart"/>
            <w:r w:rsidRPr="00234EA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Matatalab</w:t>
            </w:r>
            <w:proofErr w:type="spellEnd"/>
            <w:r w:rsidRPr="00234EA9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и др.</w:t>
            </w:r>
            <w:r w:rsidRPr="00234EA9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)</w:t>
            </w:r>
          </w:p>
          <w:p w:rsidR="0046463C" w:rsidRPr="00234EA9" w:rsidRDefault="0046463C" w:rsidP="0046463C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bookmarkStart w:id="21" w:name="_Toc129861152"/>
            <w:bookmarkStart w:id="22" w:name="_Toc129862219"/>
            <w:bookmarkStart w:id="23" w:name="_Toc147853603"/>
            <w:bookmarkStart w:id="24" w:name="_Toc174111329"/>
            <w:r w:rsidRPr="00234EA9">
              <w:rPr>
                <w:rFonts w:ascii="Times New Roman" w:hAnsi="Times New Roman"/>
                <w:color w:val="0D0D0D"/>
                <w:sz w:val="24"/>
              </w:rPr>
              <w:t>Подбор (разработка</w:t>
            </w:r>
            <w:proofErr w:type="gramStart"/>
            <w:r w:rsidRPr="00234EA9">
              <w:rPr>
                <w:rFonts w:ascii="Times New Roman" w:hAnsi="Times New Roman"/>
                <w:color w:val="0D0D0D"/>
                <w:sz w:val="24"/>
              </w:rPr>
              <w:t xml:space="preserve"> )</w:t>
            </w:r>
            <w:proofErr w:type="gramEnd"/>
            <w:r w:rsidRPr="00234EA9">
              <w:rPr>
                <w:rFonts w:ascii="Times New Roman" w:hAnsi="Times New Roman"/>
                <w:color w:val="0D0D0D"/>
                <w:sz w:val="24"/>
              </w:rPr>
              <w:t xml:space="preserve"> диагностических методик для оценки математического развития детей дошкольного возраста.</w:t>
            </w:r>
            <w:bookmarkEnd w:id="21"/>
            <w:bookmarkEnd w:id="22"/>
            <w:bookmarkEnd w:id="23"/>
            <w:bookmarkEnd w:id="24"/>
          </w:p>
        </w:tc>
        <w:tc>
          <w:tcPr>
            <w:tcW w:w="226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BF3534">
        <w:trPr>
          <w:trHeight w:val="360"/>
        </w:trPr>
        <w:tc>
          <w:tcPr>
            <w:tcW w:w="3509" w:type="dxa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Pr="00234EA9" w:rsidRDefault="0046463C" w:rsidP="0046463C">
            <w:pPr>
              <w:rPr>
                <w:rFonts w:ascii="Times New Roman" w:hAnsi="Times New Roman"/>
                <w:color w:val="0D0D0D"/>
                <w:sz w:val="24"/>
              </w:rPr>
            </w:pPr>
            <w:r w:rsidRPr="00234EA9">
              <w:rPr>
                <w:rFonts w:ascii="Times New Roman" w:hAnsi="Times New Roman"/>
                <w:bCs/>
                <w:color w:val="0D0D0D"/>
                <w:sz w:val="24"/>
              </w:rPr>
              <w:t>Раздел 6. Педагогическая деятельность по диагностике математического развития детей раннего и дошкольного возраста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234EA9" w:rsidRDefault="0046463C" w:rsidP="0046463C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533E29">
        <w:trPr>
          <w:trHeight w:val="1932"/>
        </w:trPr>
        <w:tc>
          <w:tcPr>
            <w:tcW w:w="35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234EA9" w:rsidRDefault="0046463C" w:rsidP="0046463C">
            <w:pPr>
              <w:snapToGrid w:val="0"/>
              <w:rPr>
                <w:rFonts w:ascii="Times New Roman" w:hAnsi="Times New Roman"/>
                <w:color w:val="0D0D0D"/>
                <w:sz w:val="24"/>
              </w:rPr>
            </w:pPr>
            <w:r w:rsidRPr="00234EA9">
              <w:rPr>
                <w:rFonts w:ascii="Times New Roman" w:hAnsi="Times New Roman"/>
                <w:bCs/>
                <w:color w:val="0D0D0D"/>
                <w:sz w:val="24"/>
              </w:rPr>
              <w:t xml:space="preserve">Раздел 7. </w:t>
            </w:r>
            <w:r w:rsidRPr="00234EA9">
              <w:rPr>
                <w:rFonts w:ascii="Times New Roman" w:hAnsi="Times New Roman"/>
                <w:color w:val="0D0D0D"/>
                <w:sz w:val="24"/>
              </w:rPr>
              <w:t>Педагогическая деятельность по проектированию образовательного процесса по экологическому образованию детей раннего и дошкольного возраста</w:t>
            </w: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356E09" w:rsidRDefault="0046463C" w:rsidP="0046463C">
            <w:pPr>
              <w:shd w:val="clear" w:color="auto" w:fill="FFFFFF"/>
              <w:contextualSpacing/>
              <w:jc w:val="both"/>
              <w:rPr>
                <w:rFonts w:ascii="Times New Roman" w:hAnsi="Times New Roman"/>
                <w:bCs/>
                <w:color w:val="0D0D0D"/>
                <w:sz w:val="24"/>
              </w:rPr>
            </w:pPr>
            <w:r w:rsidRPr="00356E09">
              <w:rPr>
                <w:rFonts w:ascii="Times New Roman" w:hAnsi="Times New Roman"/>
                <w:bCs/>
                <w:color w:val="0D0D0D"/>
                <w:sz w:val="24"/>
              </w:rPr>
              <w:t>Анализ календарных планов по экологическому образованию детей раннего и дошкольного возраста.</w:t>
            </w:r>
          </w:p>
          <w:p w:rsidR="0046463C" w:rsidRPr="00356E09" w:rsidRDefault="0046463C" w:rsidP="0046463C">
            <w:pPr>
              <w:jc w:val="both"/>
              <w:rPr>
                <w:sz w:val="24"/>
              </w:rPr>
            </w:pPr>
            <w:r w:rsidRPr="00356E09">
              <w:rPr>
                <w:rFonts w:ascii="Times New Roman" w:hAnsi="Times New Roman"/>
                <w:color w:val="0D0D0D"/>
                <w:sz w:val="24"/>
              </w:rPr>
              <w:t xml:space="preserve">Анализ технологических карт познавательных (по экологическому образованию) </w:t>
            </w:r>
            <w:r w:rsidRPr="00356E09">
              <w:rPr>
                <w:rFonts w:ascii="Times New Roman" w:hAnsi="Times New Roman"/>
                <w:bCs/>
                <w:color w:val="0D0D0D"/>
                <w:sz w:val="24"/>
              </w:rPr>
              <w:t>детей раннего и дошкольного возраста.</w:t>
            </w:r>
          </w:p>
          <w:p w:rsidR="0046463C" w:rsidRDefault="0046463C" w:rsidP="0046463C">
            <w:pPr>
              <w:shd w:val="clear" w:color="auto" w:fill="FFFFFF"/>
              <w:jc w:val="both"/>
              <w:rPr>
                <w:rFonts w:ascii="Times New Roman" w:hAnsi="Times New Roman" w:cs="Times New Roman"/>
                <w:color w:val="0D0D0D"/>
                <w:sz w:val="24"/>
              </w:rPr>
            </w:pPr>
            <w:r w:rsidRPr="00356E09">
              <w:rPr>
                <w:rFonts w:ascii="Times New Roman" w:hAnsi="Times New Roman" w:cs="Times New Roman"/>
                <w:color w:val="0D0D0D"/>
                <w:sz w:val="24"/>
              </w:rPr>
              <w:t xml:space="preserve">Наблюдение и анализ наблюдений по экологическому образованию </w:t>
            </w:r>
            <w:r w:rsidRPr="00356E09">
              <w:rPr>
                <w:rFonts w:ascii="Times New Roman" w:hAnsi="Times New Roman" w:cs="Times New Roman"/>
                <w:bCs/>
                <w:color w:val="0D0D0D"/>
                <w:sz w:val="24"/>
              </w:rPr>
              <w:t>детей раннего и дошкольного возраста.</w:t>
            </w:r>
            <w:r w:rsidRPr="00356E09">
              <w:rPr>
                <w:rFonts w:ascii="Times New Roman" w:hAnsi="Times New Roman" w:cs="Times New Roman"/>
                <w:color w:val="0D0D0D"/>
                <w:sz w:val="24"/>
              </w:rPr>
              <w:t xml:space="preserve"> </w:t>
            </w:r>
          </w:p>
          <w:p w:rsidR="0046463C" w:rsidRPr="0046463C" w:rsidRDefault="0046463C" w:rsidP="0046463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356E09">
              <w:rPr>
                <w:rFonts w:ascii="Times New Roman" w:hAnsi="Times New Roman" w:cs="Times New Roman"/>
                <w:color w:val="0D0D0D"/>
                <w:sz w:val="24"/>
              </w:rPr>
              <w:t xml:space="preserve">Наблюдение и анализ познавательных занятий (по экологическому образованию) </w:t>
            </w:r>
            <w:r w:rsidRPr="00356E09">
              <w:rPr>
                <w:rFonts w:ascii="Times New Roman" w:hAnsi="Times New Roman" w:cs="Times New Roman"/>
                <w:bCs/>
                <w:color w:val="0D0D0D"/>
                <w:sz w:val="24"/>
              </w:rPr>
              <w:t>детей раннего и дошкольного возраста.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CB7C23">
        <w:trPr>
          <w:trHeight w:val="360"/>
        </w:trPr>
        <w:tc>
          <w:tcPr>
            <w:tcW w:w="350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Pr="00356E09" w:rsidRDefault="0046463C" w:rsidP="0046463C">
            <w:pPr>
              <w:tabs>
                <w:tab w:val="left" w:pos="5888"/>
              </w:tabs>
              <w:snapToGrid w:val="0"/>
              <w:rPr>
                <w:rFonts w:ascii="Times New Roman" w:hAnsi="Times New Roman"/>
                <w:color w:val="0D0D0D"/>
                <w:sz w:val="24"/>
              </w:rPr>
            </w:pPr>
            <w:r w:rsidRPr="00356E09">
              <w:rPr>
                <w:rFonts w:ascii="Times New Roman" w:hAnsi="Times New Roman"/>
                <w:bCs/>
                <w:color w:val="0D0D0D"/>
                <w:sz w:val="24"/>
              </w:rPr>
              <w:t xml:space="preserve">Раздел 8. Педагогическая деятельность по реализации программ экологического образования </w:t>
            </w:r>
            <w:r w:rsidRPr="00356E09">
              <w:rPr>
                <w:rFonts w:ascii="Times New Roman" w:hAnsi="Times New Roman"/>
                <w:bCs/>
                <w:iCs/>
                <w:color w:val="0D0D0D"/>
                <w:sz w:val="24"/>
              </w:rPr>
              <w:t xml:space="preserve"> детей раннего и дошкольного возраста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356E09" w:rsidRDefault="0046463C" w:rsidP="0046463C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533E29">
        <w:trPr>
          <w:trHeight w:val="1100"/>
        </w:trPr>
        <w:tc>
          <w:tcPr>
            <w:tcW w:w="350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356E09" w:rsidRDefault="0046463C" w:rsidP="0046463C">
            <w:pPr>
              <w:tabs>
                <w:tab w:val="left" w:pos="5888"/>
              </w:tabs>
              <w:snapToGrid w:val="0"/>
              <w:rPr>
                <w:rFonts w:ascii="Times New Roman" w:hAnsi="Times New Roman"/>
                <w:bCs/>
                <w:color w:val="0D0D0D"/>
                <w:sz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356E09" w:rsidRDefault="0046463C" w:rsidP="0046463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356E09">
              <w:rPr>
                <w:rFonts w:ascii="Times New Roman" w:hAnsi="Times New Roman" w:cs="Times New Roman"/>
                <w:color w:val="0D0D0D"/>
                <w:sz w:val="24"/>
              </w:rPr>
              <w:t xml:space="preserve">Наблюдение и анализ виртуальной экскурсии по экологическому образованию </w:t>
            </w:r>
            <w:r w:rsidRPr="00356E09">
              <w:rPr>
                <w:rFonts w:ascii="Times New Roman" w:hAnsi="Times New Roman" w:cs="Times New Roman"/>
                <w:bCs/>
                <w:color w:val="0D0D0D"/>
                <w:sz w:val="24"/>
              </w:rPr>
              <w:t>детей раннего и дошкольного возраста.</w:t>
            </w:r>
          </w:p>
          <w:p w:rsidR="0046463C" w:rsidRPr="00356E09" w:rsidRDefault="0046463C" w:rsidP="004646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356E09">
              <w:rPr>
                <w:rFonts w:ascii="Times New Roman" w:hAnsi="Times New Roman" w:cs="Times New Roman"/>
                <w:color w:val="0D0D0D"/>
                <w:sz w:val="24"/>
              </w:rPr>
              <w:t>Проектирование модели экологической тропы в детском саду.</w:t>
            </w:r>
            <w:r w:rsidRPr="00356E09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 Наблюдение и анализ проведения индивидуальной  работы по познавательному (экологическому) развитию с детьми раннего и дошкольного возраста.</w:t>
            </w:r>
          </w:p>
          <w:p w:rsidR="0046463C" w:rsidRPr="00F72FF3" w:rsidRDefault="0046463C" w:rsidP="0046463C">
            <w:pPr>
              <w:jc w:val="both"/>
              <w:rPr>
                <w:rFonts w:ascii="Times New Roman" w:hAnsi="Times New Roman"/>
                <w:color w:val="0D0D0D"/>
                <w:sz w:val="24"/>
              </w:rPr>
            </w:pPr>
            <w:r w:rsidRPr="00F72FF3">
              <w:rPr>
                <w:rFonts w:ascii="Times New Roman" w:hAnsi="Times New Roman"/>
                <w:color w:val="0D0D0D"/>
                <w:sz w:val="24"/>
              </w:rPr>
              <w:t>Подбор (разработка</w:t>
            </w:r>
            <w:proofErr w:type="gramStart"/>
            <w:r w:rsidRPr="00F72FF3">
              <w:rPr>
                <w:rFonts w:ascii="Times New Roman" w:hAnsi="Times New Roman"/>
                <w:color w:val="0D0D0D"/>
                <w:sz w:val="24"/>
              </w:rPr>
              <w:t xml:space="preserve"> )</w:t>
            </w:r>
            <w:proofErr w:type="gramEnd"/>
            <w:r w:rsidRPr="00F72FF3">
              <w:rPr>
                <w:rFonts w:ascii="Times New Roman" w:hAnsi="Times New Roman"/>
                <w:color w:val="0D0D0D"/>
                <w:sz w:val="24"/>
              </w:rPr>
              <w:t xml:space="preserve"> диагностических методик для оценки экологического образования детей дошкольного возраста.</w:t>
            </w:r>
          </w:p>
          <w:p w:rsidR="0046463C" w:rsidRDefault="0046463C" w:rsidP="0046463C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886449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Анализ календарных планов по ознакомлению с социальным миром </w:t>
            </w:r>
            <w:r w:rsidRPr="00886449">
              <w:rPr>
                <w:rFonts w:ascii="Times New Roman" w:hAnsi="Times New Roman" w:cs="Times New Roman"/>
                <w:bCs/>
                <w:color w:val="0D0D0D"/>
                <w:sz w:val="24"/>
              </w:rPr>
              <w:lastRenderedPageBreak/>
              <w:t xml:space="preserve">детей раннего и дошкольного возраста. </w:t>
            </w:r>
          </w:p>
          <w:p w:rsidR="0046463C" w:rsidRPr="00886449" w:rsidRDefault="0046463C" w:rsidP="0046463C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886449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Анализ технологических карт познавательных занятий (ознакомление с социальным миром) </w:t>
            </w:r>
            <w:proofErr w:type="gramStart"/>
            <w:r w:rsidRPr="00886449">
              <w:rPr>
                <w:rFonts w:ascii="Times New Roman" w:hAnsi="Times New Roman" w:cs="Times New Roman"/>
                <w:bCs/>
                <w:color w:val="0D0D0D"/>
                <w:sz w:val="24"/>
              </w:rPr>
              <w:t>в</w:t>
            </w:r>
            <w:proofErr w:type="gramEnd"/>
            <w:r w:rsidRPr="00886449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 разных возрастных групп.</w:t>
            </w:r>
          </w:p>
          <w:p w:rsidR="0046463C" w:rsidRPr="00886449" w:rsidRDefault="0046463C" w:rsidP="0046463C">
            <w:pPr>
              <w:shd w:val="clear" w:color="auto" w:fill="FFFFFF"/>
              <w:tabs>
                <w:tab w:val="left" w:pos="201"/>
              </w:tabs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886449">
              <w:rPr>
                <w:rFonts w:ascii="Times New Roman" w:hAnsi="Times New Roman" w:cs="Times New Roman"/>
                <w:bCs/>
                <w:color w:val="0D0D0D"/>
                <w:sz w:val="24"/>
              </w:rPr>
              <w:t>Наблюдение и анализ проведения наблюдений социального характера с детьми раннего и дошкольного возраста.</w:t>
            </w:r>
          </w:p>
          <w:p w:rsidR="0046463C" w:rsidRPr="00356E09" w:rsidRDefault="0046463C" w:rsidP="0046463C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533E29">
        <w:trPr>
          <w:trHeight w:val="730"/>
        </w:trPr>
        <w:tc>
          <w:tcPr>
            <w:tcW w:w="3509" w:type="dxa"/>
            <w:vMerge w:val="restart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F72FF3" w:rsidRDefault="0046463C" w:rsidP="0046463C">
            <w:pPr>
              <w:widowControl w:val="0"/>
              <w:shd w:val="clear" w:color="auto" w:fill="FFFFFF"/>
              <w:tabs>
                <w:tab w:val="left" w:pos="350"/>
              </w:tabs>
              <w:snapToGrid w:val="0"/>
              <w:ind w:right="43"/>
              <w:jc w:val="both"/>
              <w:rPr>
                <w:rFonts w:ascii="Times New Roman" w:hAnsi="Times New Roman"/>
                <w:color w:val="0D0D0D"/>
                <w:sz w:val="24"/>
              </w:rPr>
            </w:pPr>
            <w:r w:rsidRPr="00F72FF3">
              <w:rPr>
                <w:rFonts w:ascii="Times New Roman" w:hAnsi="Times New Roman"/>
                <w:bCs/>
                <w:color w:val="0D0D0D"/>
                <w:sz w:val="24"/>
              </w:rPr>
              <w:t xml:space="preserve">Раздел 9. Педагогическая деятельность по диагностике </w:t>
            </w:r>
            <w:r w:rsidRPr="00F72FF3">
              <w:rPr>
                <w:rFonts w:ascii="Times New Roman" w:hAnsi="Times New Roman"/>
                <w:bCs/>
                <w:iCs/>
                <w:color w:val="0D0D0D"/>
                <w:sz w:val="24"/>
              </w:rPr>
              <w:t>экологического образования</w:t>
            </w:r>
            <w:r w:rsidRPr="00F72FF3">
              <w:rPr>
                <w:rFonts w:ascii="Times New Roman" w:hAnsi="Times New Roman"/>
                <w:bCs/>
                <w:color w:val="0D0D0D"/>
                <w:sz w:val="24"/>
              </w:rPr>
              <w:t xml:space="preserve"> детей раннего и дошкольного </w:t>
            </w:r>
            <w:r w:rsidRPr="00F72FF3">
              <w:rPr>
                <w:rFonts w:ascii="Times New Roman" w:hAnsi="Times New Roman"/>
                <w:bCs/>
                <w:color w:val="0D0D0D"/>
                <w:sz w:val="24"/>
              </w:rPr>
              <w:lastRenderedPageBreak/>
              <w:t>возраста</w:t>
            </w:r>
          </w:p>
          <w:p w:rsidR="0046463C" w:rsidRPr="00F72FF3" w:rsidRDefault="0046463C" w:rsidP="0046463C">
            <w:pPr>
              <w:rPr>
                <w:rFonts w:ascii="Times New Roman" w:hAnsi="Times New Roman"/>
                <w:color w:val="0D0D0D"/>
                <w:sz w:val="24"/>
              </w:rPr>
            </w:pPr>
            <w:r w:rsidRPr="00886449">
              <w:rPr>
                <w:rFonts w:ascii="Times New Roman" w:hAnsi="Times New Roman"/>
                <w:bCs/>
                <w:color w:val="0D0D0D"/>
                <w:sz w:val="24"/>
              </w:rPr>
              <w:t>Раздел  10. Педагогическая деятельность по проектированию образовательного процесса по ознакомлению с социальным миром детей раннего и дошкольного возраста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F72FF3" w:rsidRDefault="0046463C" w:rsidP="0046463C">
            <w:pPr>
              <w:jc w:val="both"/>
              <w:rPr>
                <w:rFonts w:ascii="Times New Roman" w:hAnsi="Times New Roman"/>
                <w:color w:val="0D0D0D"/>
                <w:sz w:val="24"/>
              </w:rPr>
            </w:pP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9F14EB">
        <w:trPr>
          <w:trHeight w:val="360"/>
        </w:trPr>
        <w:tc>
          <w:tcPr>
            <w:tcW w:w="35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6463C" w:rsidRDefault="0046463C" w:rsidP="0046463C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shd w:val="clear" w:color="auto" w:fill="FFFFFF"/>
              <w:tabs>
                <w:tab w:val="left" w:pos="201"/>
              </w:tabs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886449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Наблюдение и анализ проведения дидактических игр с детьми раннего и дошкольного возраста по ознакомлению детей раннего и дошкольного возраста с социальным миром. </w:t>
            </w:r>
          </w:p>
          <w:p w:rsidR="0046463C" w:rsidRDefault="0046463C" w:rsidP="0046463C">
            <w:pPr>
              <w:shd w:val="clear" w:color="auto" w:fill="FFFFFF"/>
              <w:tabs>
                <w:tab w:val="left" w:pos="201"/>
              </w:tabs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886449">
              <w:rPr>
                <w:rFonts w:ascii="Times New Roman" w:hAnsi="Times New Roman" w:cs="Times New Roman"/>
                <w:bCs/>
                <w:color w:val="0D0D0D"/>
                <w:sz w:val="24"/>
              </w:rPr>
              <w:t>Наблюдение и анализ групповых познавательных занятий (ознакомление с социальным миром) в разных возрастных группах.</w:t>
            </w:r>
          </w:p>
          <w:p w:rsidR="0046463C" w:rsidRDefault="0046463C" w:rsidP="0046463C">
            <w:pPr>
              <w:shd w:val="clear" w:color="auto" w:fill="FFFFFF"/>
              <w:tabs>
                <w:tab w:val="left" w:pos="201"/>
              </w:tabs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  <w:r w:rsidRPr="00886449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 Наблюдение и анализ виртуальных экскурсий (ознакомление с социальным миром) с детьми дошкольного возраста. </w:t>
            </w:r>
          </w:p>
          <w:p w:rsidR="0046463C" w:rsidRPr="00886449" w:rsidRDefault="0046463C" w:rsidP="0046463C">
            <w:pPr>
              <w:shd w:val="clear" w:color="auto" w:fill="FFFFFF"/>
              <w:tabs>
                <w:tab w:val="left" w:pos="201"/>
              </w:tabs>
              <w:jc w:val="both"/>
              <w:rPr>
                <w:rFonts w:ascii="Times New Roman" w:hAnsi="Times New Roman" w:cs="Times New Roman"/>
                <w:sz w:val="24"/>
              </w:rPr>
            </w:pPr>
            <w:r w:rsidRPr="00886449">
              <w:rPr>
                <w:rFonts w:ascii="Times New Roman" w:hAnsi="Times New Roman" w:cs="Times New Roman"/>
                <w:bCs/>
                <w:color w:val="0D0D0D"/>
                <w:sz w:val="24"/>
              </w:rPr>
              <w:t>Наблюдение и анализ проведения индивидуальной  работы по познавательному (социальный мир) развитию с детьми</w:t>
            </w:r>
            <w:proofErr w:type="gramStart"/>
            <w:r w:rsidRPr="00886449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 С</w:t>
            </w:r>
            <w:proofErr w:type="gramEnd"/>
            <w:r w:rsidRPr="00886449">
              <w:rPr>
                <w:rFonts w:ascii="Times New Roman" w:hAnsi="Times New Roman" w:cs="Times New Roman"/>
                <w:bCs/>
                <w:color w:val="0D0D0D"/>
                <w:sz w:val="24"/>
              </w:rPr>
              <w:t xml:space="preserve"> ОВЗ.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533E29">
        <w:trPr>
          <w:trHeight w:val="1656"/>
        </w:trPr>
        <w:tc>
          <w:tcPr>
            <w:tcW w:w="35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886449" w:rsidRDefault="0046463C" w:rsidP="0046463C">
            <w:pPr>
              <w:rPr>
                <w:rFonts w:ascii="Times New Roman" w:hAnsi="Times New Roman"/>
                <w:color w:val="0D0D0D"/>
                <w:sz w:val="24"/>
              </w:rPr>
            </w:pPr>
            <w:r w:rsidRPr="00886449">
              <w:rPr>
                <w:rFonts w:ascii="Times New Roman" w:hAnsi="Times New Roman"/>
                <w:color w:val="0D0D0D"/>
                <w:sz w:val="24"/>
              </w:rPr>
              <w:t>Раздел 11. Педагогическая деятельность по реализации программ по ознакомлению с социальным миром детей раннего и дошкольного возраста</w:t>
            </w:r>
          </w:p>
        </w:tc>
        <w:tc>
          <w:tcPr>
            <w:tcW w:w="99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7369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886449" w:rsidRDefault="0046463C" w:rsidP="0046463C">
            <w:pPr>
              <w:shd w:val="clear" w:color="auto" w:fill="FFFFFF"/>
              <w:tabs>
                <w:tab w:val="left" w:pos="201"/>
              </w:tabs>
              <w:jc w:val="both"/>
              <w:rPr>
                <w:rFonts w:ascii="Times New Roman" w:hAnsi="Times New Roman" w:cs="Times New Roman"/>
                <w:bCs/>
                <w:color w:val="0D0D0D"/>
                <w:sz w:val="24"/>
              </w:rPr>
            </w:pP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46463C" w:rsidTr="00533E29">
        <w:trPr>
          <w:trHeight w:val="4140"/>
        </w:trPr>
        <w:tc>
          <w:tcPr>
            <w:tcW w:w="3509" w:type="dxa"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886449" w:rsidRDefault="0046463C" w:rsidP="0046463C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/>
                <w:color w:val="0D0D0D"/>
                <w:sz w:val="24"/>
              </w:rPr>
            </w:pPr>
            <w:r w:rsidRPr="00886449">
              <w:rPr>
                <w:rFonts w:ascii="Times New Roman" w:hAnsi="Times New Roman"/>
                <w:bCs/>
                <w:color w:val="0D0D0D"/>
                <w:sz w:val="24"/>
              </w:rPr>
              <w:t>Раздел 12. Педагогическая деятельность по диагностике ознакомления с социальным миром детей раннего и дошкольного возраста детей раннего и дошкольного возраста.</w:t>
            </w:r>
          </w:p>
          <w:p w:rsidR="0046463C" w:rsidRPr="00982302" w:rsidRDefault="0046463C" w:rsidP="0046463C">
            <w:pPr>
              <w:jc w:val="both"/>
              <w:rPr>
                <w:rFonts w:ascii="Times New Roman" w:hAnsi="Times New Roman"/>
                <w:bCs/>
                <w:color w:val="0D0D0D"/>
                <w:sz w:val="24"/>
              </w:rPr>
            </w:pPr>
            <w:r w:rsidRPr="00982302">
              <w:rPr>
                <w:rFonts w:ascii="Times New Roman" w:hAnsi="Times New Roman"/>
                <w:bCs/>
                <w:color w:val="0D0D0D"/>
                <w:sz w:val="24"/>
              </w:rPr>
              <w:t xml:space="preserve">Раздел  13. </w:t>
            </w:r>
            <w:r w:rsidRPr="00982302">
              <w:rPr>
                <w:rFonts w:ascii="Times New Roman" w:hAnsi="Times New Roman"/>
                <w:bCs/>
                <w:iCs/>
                <w:color w:val="0D0D0D"/>
                <w:sz w:val="24"/>
              </w:rPr>
              <w:t>Специфика литературы для детей дошкольного возраста</w:t>
            </w:r>
            <w:r w:rsidRPr="00982302">
              <w:rPr>
                <w:rFonts w:ascii="Times New Roman" w:hAnsi="Times New Roman"/>
                <w:bCs/>
                <w:color w:val="0D0D0D"/>
                <w:sz w:val="24"/>
              </w:rPr>
              <w:t xml:space="preserve"> </w:t>
            </w:r>
          </w:p>
          <w:p w:rsidR="0046463C" w:rsidRPr="00982302" w:rsidRDefault="0046463C" w:rsidP="0046463C">
            <w:pPr>
              <w:jc w:val="both"/>
              <w:rPr>
                <w:rFonts w:ascii="Times New Roman" w:hAnsi="Times New Roman"/>
                <w:bCs/>
                <w:iCs/>
                <w:color w:val="0D0D0D"/>
                <w:sz w:val="24"/>
              </w:rPr>
            </w:pPr>
            <w:r w:rsidRPr="00982302">
              <w:rPr>
                <w:rFonts w:ascii="Times New Roman" w:hAnsi="Times New Roman"/>
                <w:bCs/>
                <w:iCs/>
                <w:color w:val="0D0D0D"/>
                <w:sz w:val="24"/>
              </w:rPr>
              <w:t>Раздел 14. Отечественная и зарубежная литература в круге чтения дошкольников</w:t>
            </w:r>
          </w:p>
          <w:p w:rsidR="0046463C" w:rsidRPr="00886449" w:rsidRDefault="0046463C" w:rsidP="0046463C">
            <w:pPr>
              <w:jc w:val="both"/>
              <w:rPr>
                <w:rFonts w:ascii="Times New Roman" w:hAnsi="Times New Roman"/>
                <w:color w:val="0D0D0D"/>
                <w:sz w:val="24"/>
              </w:rPr>
            </w:pPr>
            <w:r w:rsidRPr="00982302">
              <w:rPr>
                <w:rFonts w:ascii="Times New Roman" w:hAnsi="Times New Roman"/>
                <w:bCs/>
                <w:iCs/>
                <w:color w:val="0D0D0D"/>
                <w:sz w:val="24"/>
              </w:rPr>
              <w:t>Раздел 15.  Практикум по выразительному чтению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DD1CD7" w:rsidRDefault="0046463C" w:rsidP="0046463C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Pr="00886449" w:rsidRDefault="0046463C" w:rsidP="0046463C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886449">
              <w:rPr>
                <w:rFonts w:ascii="Times New Roman" w:hAnsi="Times New Roman"/>
                <w:color w:val="0D0D0D"/>
                <w:sz w:val="24"/>
              </w:rPr>
              <w:t>Разработка диагностических методик для оценки знаний и опыта детей раннего и дошкольного возраста по ознакомлению с социальным миром.</w:t>
            </w:r>
          </w:p>
          <w:p w:rsidR="0046463C" w:rsidRPr="00886449" w:rsidRDefault="0046463C" w:rsidP="0046463C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sz w:val="24"/>
                <w:szCs w:val="24"/>
              </w:rPr>
              <w:t xml:space="preserve">Зачет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учебной</w:t>
            </w:r>
            <w:r w:rsidRPr="00982302">
              <w:rPr>
                <w:rFonts w:ascii="Times New Roman" w:hAnsi="Times New Roman" w:cs="Times New Roman"/>
                <w:sz w:val="24"/>
                <w:szCs w:val="24"/>
              </w:rPr>
              <w:t xml:space="preserve"> практике ПМ.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8230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proofErr w:type="gramStart"/>
            <w:r w:rsidRPr="00982302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proofErr w:type="gramEnd"/>
            <w:r w:rsidRPr="00982302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основным общеобразовательным программам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1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463C" w:rsidRDefault="0046463C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982302" w:rsidTr="000D74BB">
        <w:trPr>
          <w:trHeight w:val="360"/>
        </w:trPr>
        <w:tc>
          <w:tcPr>
            <w:tcW w:w="35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2302" w:rsidRDefault="00982302" w:rsidP="0046463C">
            <w:pPr>
              <w:pStyle w:val="TableParagraph"/>
              <w:ind w:right="232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82302" w:rsidRDefault="00982302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7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2302" w:rsidRDefault="00982302" w:rsidP="0046463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2302" w:rsidRDefault="00982302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42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82302" w:rsidRDefault="00982302" w:rsidP="0046463C">
            <w:pPr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B15183" w:rsidRDefault="00B15183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</w:pPr>
    </w:p>
    <w:p w:rsidR="006B4A0D" w:rsidRPr="004C4C5C" w:rsidRDefault="006B4A0D" w:rsidP="004F7A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4"/>
        </w:rPr>
        <w:lastRenderedPageBreak/>
        <w:t>Содержание   производственной практики</w:t>
      </w:r>
    </w:p>
    <w:tbl>
      <w:tblPr>
        <w:tblStyle w:val="a8"/>
        <w:tblW w:w="15559" w:type="dxa"/>
        <w:tblLayout w:type="fixed"/>
        <w:tblLook w:val="04A0" w:firstRow="1" w:lastRow="0" w:firstColumn="1" w:lastColumn="0" w:noHBand="0" w:noVBand="1"/>
      </w:tblPr>
      <w:tblGrid>
        <w:gridCol w:w="3510"/>
        <w:gridCol w:w="709"/>
        <w:gridCol w:w="8101"/>
        <w:gridCol w:w="1816"/>
        <w:gridCol w:w="1423"/>
      </w:tblGrid>
      <w:tr w:rsidR="002652A4" w:rsidRPr="00982302" w:rsidTr="002652A4">
        <w:trPr>
          <w:trHeight w:val="360"/>
        </w:trPr>
        <w:tc>
          <w:tcPr>
            <w:tcW w:w="3510" w:type="dxa"/>
          </w:tcPr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Разделы</w:t>
            </w:r>
            <w:r w:rsidR="00454FCC"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, модули</w:t>
            </w:r>
          </w:p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4B10B7" w:rsidRPr="00982302" w:rsidRDefault="004B10B7" w:rsidP="009823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</w:tcPr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Краткое содержание работ ПРОИЗВОДСТВЕННОЙ практики</w:t>
            </w:r>
          </w:p>
        </w:tc>
        <w:tc>
          <w:tcPr>
            <w:tcW w:w="1816" w:type="dxa"/>
          </w:tcPr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Инструменты</w:t>
            </w:r>
          </w:p>
        </w:tc>
        <w:tc>
          <w:tcPr>
            <w:tcW w:w="1423" w:type="dxa"/>
          </w:tcPr>
          <w:p w:rsidR="004B10B7" w:rsidRPr="00982302" w:rsidRDefault="004B10B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ПК, </w:t>
            </w:r>
            <w:proofErr w:type="gramStart"/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</w:tr>
      <w:tr w:rsidR="001C7EC7" w:rsidRPr="00982302" w:rsidTr="00F26AA3">
        <w:trPr>
          <w:trHeight w:val="1380"/>
        </w:trPr>
        <w:tc>
          <w:tcPr>
            <w:tcW w:w="3510" w:type="dxa"/>
            <w:vMerge w:val="restart"/>
            <w:vAlign w:val="center"/>
          </w:tcPr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sz w:val="24"/>
                <w:szCs w:val="24"/>
              </w:rPr>
              <w:t>Раздел 1. Педагогическая деятельность по проектированию процесса  речевого развития  детей раннего и дошкольного возраста.</w:t>
            </w:r>
          </w:p>
        </w:tc>
        <w:tc>
          <w:tcPr>
            <w:tcW w:w="709" w:type="dxa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1C7EC7" w:rsidRPr="00982302" w:rsidRDefault="001C7EC7" w:rsidP="00982302">
            <w:pPr>
              <w:widowControl w:val="0"/>
              <w:shd w:val="clear" w:color="auto" w:fill="FFFFFF"/>
              <w:tabs>
                <w:tab w:val="left" w:pos="426"/>
                <w:tab w:val="left" w:pos="1090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Составление календарного плана по речевому развитию детей (дидактические речевые игры, беседы, художественное чтение, индивидуальная работа и др.).</w:t>
            </w:r>
          </w:p>
          <w:p w:rsidR="001C7EC7" w:rsidRPr="00982302" w:rsidRDefault="001C7EC7" w:rsidP="00982302">
            <w:pPr>
              <w:shd w:val="clear" w:color="auto" w:fill="FFFFFF"/>
              <w:tabs>
                <w:tab w:val="left" w:pos="426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Разработка технологических карт занятий по речевому развитию детей, в. </w:t>
            </w:r>
            <w:proofErr w:type="spellStart"/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т.ч</w:t>
            </w:r>
            <w:proofErr w:type="spellEnd"/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. и по художественному чтению.</w:t>
            </w:r>
          </w:p>
        </w:tc>
        <w:tc>
          <w:tcPr>
            <w:tcW w:w="1816" w:type="dxa"/>
            <w:vMerge w:val="restart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 w:val="restart"/>
          </w:tcPr>
          <w:p w:rsidR="001C7EC7" w:rsidRPr="00512095" w:rsidRDefault="001C7EC7" w:rsidP="00A01A11">
            <w:pPr>
              <w:rPr>
                <w:rFonts w:ascii="Times New Roman" w:hAnsi="Times New Roman"/>
                <w:sz w:val="24"/>
              </w:rPr>
            </w:pPr>
            <w:proofErr w:type="gramStart"/>
            <w:r w:rsidRPr="00512095">
              <w:rPr>
                <w:rFonts w:ascii="Times New Roman" w:hAnsi="Times New Roman"/>
                <w:sz w:val="24"/>
              </w:rPr>
              <w:t>ОК</w:t>
            </w:r>
            <w:proofErr w:type="gramEnd"/>
            <w:r w:rsidRPr="00512095">
              <w:rPr>
                <w:rFonts w:ascii="Times New Roman" w:hAnsi="Times New Roman"/>
                <w:sz w:val="24"/>
              </w:rPr>
              <w:t xml:space="preserve"> 01-02, 04-09</w:t>
            </w:r>
          </w:p>
          <w:p w:rsidR="001C7EC7" w:rsidRPr="00512095" w:rsidRDefault="001C7EC7" w:rsidP="00A01A11">
            <w:pPr>
              <w:rPr>
                <w:rFonts w:ascii="Times New Roman" w:hAnsi="Times New Roman"/>
                <w:sz w:val="24"/>
              </w:rPr>
            </w:pPr>
            <w:r w:rsidRPr="00512095">
              <w:rPr>
                <w:rFonts w:ascii="Times New Roman" w:hAnsi="Times New Roman"/>
                <w:sz w:val="24"/>
              </w:rPr>
              <w:t>ПК 3.1-3</w:t>
            </w:r>
            <w:r>
              <w:rPr>
                <w:rFonts w:ascii="Times New Roman" w:hAnsi="Times New Roman"/>
                <w:sz w:val="24"/>
              </w:rPr>
              <w:t>.5</w:t>
            </w:r>
          </w:p>
        </w:tc>
      </w:tr>
      <w:tr w:rsidR="00982302" w:rsidRPr="00982302" w:rsidTr="00234EA9">
        <w:trPr>
          <w:trHeight w:val="360"/>
        </w:trPr>
        <w:tc>
          <w:tcPr>
            <w:tcW w:w="3510" w:type="dxa"/>
            <w:vMerge/>
            <w:tcBorders>
              <w:bottom w:val="single" w:sz="4" w:space="0" w:color="auto"/>
            </w:tcBorders>
          </w:tcPr>
          <w:p w:rsidR="00982302" w:rsidRPr="00982302" w:rsidRDefault="00982302" w:rsidP="00982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vMerge w:val="restart"/>
          </w:tcPr>
          <w:p w:rsidR="00982302" w:rsidRPr="00982302" w:rsidRDefault="00982302" w:rsidP="0098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технологических карт интегрированных занятий с детьми 5-7 лет.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Моделирование предметно-развивающей речевой среды в группе.</w:t>
            </w:r>
          </w:p>
        </w:tc>
        <w:tc>
          <w:tcPr>
            <w:tcW w:w="1816" w:type="dxa"/>
            <w:vMerge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982302" w:rsidRPr="00982302" w:rsidRDefault="00982302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82302" w:rsidRPr="00982302" w:rsidTr="00982302">
        <w:trPr>
          <w:trHeight w:val="418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982302" w:rsidRPr="00982302" w:rsidRDefault="00982302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Раздел 2. Педагогическая деятельность по реализации программ речевого развития детей раннего и дошкольного возраста.</w:t>
            </w:r>
          </w:p>
        </w:tc>
        <w:tc>
          <w:tcPr>
            <w:tcW w:w="709" w:type="dxa"/>
            <w:vMerge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  <w:vMerge/>
          </w:tcPr>
          <w:p w:rsidR="00982302" w:rsidRPr="00982302" w:rsidRDefault="00982302" w:rsidP="00982302">
            <w:pPr>
              <w:tabs>
                <w:tab w:val="left" w:pos="177"/>
                <w:tab w:val="left" w:pos="426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982302" w:rsidRPr="00982302" w:rsidRDefault="00982302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82302" w:rsidRPr="00982302" w:rsidTr="00867B54">
        <w:trPr>
          <w:trHeight w:val="1114"/>
        </w:trPr>
        <w:tc>
          <w:tcPr>
            <w:tcW w:w="3510" w:type="dxa"/>
            <w:vMerge/>
          </w:tcPr>
          <w:p w:rsidR="00982302" w:rsidRPr="00982302" w:rsidRDefault="00982302" w:rsidP="00982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982302" w:rsidRPr="00982302" w:rsidRDefault="00982302" w:rsidP="00982302">
            <w:pPr>
              <w:tabs>
                <w:tab w:val="left" w:pos="177"/>
                <w:tab w:val="left" w:pos="426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Подготовка, организация и проведение дидактических игр по речевому развитию детей раннего и дошкольного возраста. Подготовка, организация и проведение речевых занятий с детьми раннего и дошкольного возраста. </w:t>
            </w:r>
          </w:p>
        </w:tc>
        <w:tc>
          <w:tcPr>
            <w:tcW w:w="1816" w:type="dxa"/>
            <w:vMerge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982302" w:rsidRPr="00982302" w:rsidRDefault="00982302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82302" w:rsidRPr="00982302" w:rsidTr="0098188E">
        <w:trPr>
          <w:trHeight w:val="1104"/>
        </w:trPr>
        <w:tc>
          <w:tcPr>
            <w:tcW w:w="3510" w:type="dxa"/>
            <w:vMerge/>
          </w:tcPr>
          <w:p w:rsidR="00982302" w:rsidRPr="00982302" w:rsidRDefault="00982302" w:rsidP="00982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982302" w:rsidRPr="00982302" w:rsidRDefault="00982302" w:rsidP="00982302">
            <w:pPr>
              <w:tabs>
                <w:tab w:val="left" w:pos="177"/>
                <w:tab w:val="left" w:pos="426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Подготовка, организация и проведение занятий с детьми по ознакомлению с художественной литературой.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Подготовка, организация и проведение интегрированных занятий.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Подготовка, организация и проведение досуговых речевых занятий. </w:t>
            </w:r>
          </w:p>
        </w:tc>
        <w:tc>
          <w:tcPr>
            <w:tcW w:w="1816" w:type="dxa"/>
            <w:vMerge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982302" w:rsidRPr="00982302" w:rsidRDefault="00982302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82302" w:rsidRPr="00982302" w:rsidTr="00D0269B">
        <w:trPr>
          <w:trHeight w:val="1104"/>
        </w:trPr>
        <w:tc>
          <w:tcPr>
            <w:tcW w:w="3510" w:type="dxa"/>
            <w:vMerge/>
          </w:tcPr>
          <w:p w:rsidR="00982302" w:rsidRPr="00982302" w:rsidRDefault="00982302" w:rsidP="00982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982302" w:rsidRPr="00982302" w:rsidRDefault="00982302" w:rsidP="00982302">
            <w:pPr>
              <w:shd w:val="clear" w:color="auto" w:fill="FFFFFF"/>
              <w:tabs>
                <w:tab w:val="left" w:pos="289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Подготовка, организация и проведение индивидуальной речевой работы с дошкольниками, имеющими трудности в речевом развитии</w:t>
            </w:r>
          </w:p>
          <w:p w:rsidR="00982302" w:rsidRPr="00982302" w:rsidRDefault="00982302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Самоанализ проведенных занятий и других форм организации речевой работы в детском саду.</w:t>
            </w:r>
          </w:p>
        </w:tc>
        <w:tc>
          <w:tcPr>
            <w:tcW w:w="1816" w:type="dxa"/>
            <w:vMerge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982302" w:rsidRPr="00982302" w:rsidRDefault="00982302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</w:tr>
      <w:tr w:rsidR="00982302" w:rsidRPr="00982302" w:rsidTr="00234EA9">
        <w:trPr>
          <w:trHeight w:val="360"/>
        </w:trPr>
        <w:tc>
          <w:tcPr>
            <w:tcW w:w="3510" w:type="dxa"/>
            <w:tcBorders>
              <w:top w:val="single" w:sz="4" w:space="0" w:color="auto"/>
              <w:bottom w:val="single" w:sz="4" w:space="0" w:color="auto"/>
            </w:tcBorders>
          </w:tcPr>
          <w:p w:rsidR="00982302" w:rsidRPr="00982302" w:rsidRDefault="00982302" w:rsidP="00982302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Раздел 3. Педагогическая деятельность по диагностике речевого развития детей раннего и дошкольного возраста</w:t>
            </w:r>
          </w:p>
        </w:tc>
        <w:tc>
          <w:tcPr>
            <w:tcW w:w="709" w:type="dxa"/>
            <w:vMerge w:val="restart"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vMerge w:val="restart"/>
          </w:tcPr>
          <w:p w:rsidR="00982302" w:rsidRPr="00982302" w:rsidRDefault="00982302" w:rsidP="0098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Проведение диагностики и обработка полученного эмпирического материала по речевому развитию детей раннего и дошкольного возраста.</w:t>
            </w:r>
          </w:p>
          <w:p w:rsidR="00982302" w:rsidRPr="00982302" w:rsidRDefault="00982302" w:rsidP="00982302">
            <w:pPr>
              <w:tabs>
                <w:tab w:val="left" w:pos="28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Перспективное и календарное планирование работы по формированию элементарных математических представлений у детей раннего и дошкольного возраста.</w:t>
            </w:r>
          </w:p>
        </w:tc>
        <w:tc>
          <w:tcPr>
            <w:tcW w:w="1816" w:type="dxa"/>
            <w:vMerge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982302" w:rsidRPr="00982302" w:rsidRDefault="00982302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302" w:rsidRPr="00982302" w:rsidTr="00234EA9">
        <w:trPr>
          <w:trHeight w:val="360"/>
        </w:trPr>
        <w:tc>
          <w:tcPr>
            <w:tcW w:w="3510" w:type="dxa"/>
            <w:vMerge w:val="restart"/>
            <w:tcBorders>
              <w:top w:val="single" w:sz="4" w:space="0" w:color="auto"/>
            </w:tcBorders>
          </w:tcPr>
          <w:p w:rsidR="00982302" w:rsidRPr="00982302" w:rsidRDefault="00982302" w:rsidP="00982302">
            <w:pPr>
              <w:snapToGrid w:val="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Раздел 4. </w:t>
            </w: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Педагогическая </w:t>
            </w: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lastRenderedPageBreak/>
              <w:t>деятельность по проектированию образовательного процесса по формированию элементарных математических представлений у детей раннего и дошкольного возраста</w:t>
            </w:r>
          </w:p>
        </w:tc>
        <w:tc>
          <w:tcPr>
            <w:tcW w:w="709" w:type="dxa"/>
            <w:vMerge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  <w:vMerge/>
          </w:tcPr>
          <w:p w:rsidR="00982302" w:rsidRPr="00982302" w:rsidRDefault="00982302" w:rsidP="00982302">
            <w:pPr>
              <w:tabs>
                <w:tab w:val="left" w:pos="285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982302" w:rsidRPr="00982302" w:rsidRDefault="00982302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380E8F">
        <w:trPr>
          <w:trHeight w:val="1380"/>
        </w:trPr>
        <w:tc>
          <w:tcPr>
            <w:tcW w:w="3510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1C7EC7" w:rsidRPr="00982302" w:rsidRDefault="001C7EC7" w:rsidP="001C7EC7">
            <w:pPr>
              <w:tabs>
                <w:tab w:val="left" w:pos="285"/>
              </w:tabs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Разработка технологических карт дидактических игр по формированию элементарных математических представлений у детей раннего и дошкольного возраста</w:t>
            </w:r>
            <w:r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. </w:t>
            </w: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Разработка технологических карт занятий </w:t>
            </w:r>
            <w:proofErr w:type="gramStart"/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</w:t>
            </w:r>
            <w:proofErr w:type="gramEnd"/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</w:t>
            </w:r>
            <w:proofErr w:type="gramStart"/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по</w:t>
            </w:r>
            <w:proofErr w:type="gramEnd"/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формированию элементарных математических представлений у детей раннего и дошкольного возраста  детьми дошкольного возраста.</w:t>
            </w: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B51107">
        <w:trPr>
          <w:trHeight w:val="1656"/>
        </w:trPr>
        <w:tc>
          <w:tcPr>
            <w:tcW w:w="3510" w:type="dxa"/>
            <w:vMerge w:val="restart"/>
          </w:tcPr>
          <w:p w:rsidR="001C7EC7" w:rsidRPr="00982302" w:rsidRDefault="001C7EC7" w:rsidP="00982302">
            <w:pP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lastRenderedPageBreak/>
              <w:t>Раздел 5. Педагогическая деятельность по реализации программ формирования элементарных математических представлений у детей раннего и дошкольного возраста</w:t>
            </w:r>
          </w:p>
        </w:tc>
        <w:tc>
          <w:tcPr>
            <w:tcW w:w="709" w:type="dxa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Подготовка, организация и проведение дидактических игр по познавательному развитию детей раннего и дошкольного возраста (формированию элементарных математических представлений). </w:t>
            </w:r>
          </w:p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Подготовка, организация и проведение познавательных занятий с детьми раннего и дошкольного возраста (формированию элементарных математических представлений). </w:t>
            </w: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49516B">
        <w:trPr>
          <w:trHeight w:val="1932"/>
        </w:trPr>
        <w:tc>
          <w:tcPr>
            <w:tcW w:w="3510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Подготовка, организация и проведение досуговых познавательных занятий с детьми раннего и дошкольного возраста (формированию элементарных математических представлений). </w:t>
            </w:r>
          </w:p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Моделирование предметно-развивающей речевой среды в группе по математическому развитию детей раннего и дошкольного возраста.</w:t>
            </w:r>
          </w:p>
          <w:p w:rsidR="001C7EC7" w:rsidRPr="00982302" w:rsidRDefault="001C7EC7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Самоанализ проведенных математических занятий, дидактических игр, досуга в детском саду.</w:t>
            </w: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2652A4">
        <w:trPr>
          <w:trHeight w:val="360"/>
        </w:trPr>
        <w:tc>
          <w:tcPr>
            <w:tcW w:w="3510" w:type="dxa"/>
          </w:tcPr>
          <w:p w:rsidR="001C7EC7" w:rsidRPr="00982302" w:rsidRDefault="001C7EC7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Раздел 6. Педагогическая деятельность по диагностике математического развития детей раннего и дошкольного возраста</w:t>
            </w:r>
          </w:p>
        </w:tc>
        <w:tc>
          <w:tcPr>
            <w:tcW w:w="709" w:type="dxa"/>
            <w:vMerge w:val="restart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vMerge w:val="restart"/>
          </w:tcPr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Диагностика и оценка уровня математического развития дошкольников.</w:t>
            </w:r>
          </w:p>
          <w:p w:rsidR="001C7EC7" w:rsidRPr="00982302" w:rsidRDefault="001C7EC7" w:rsidP="00982302">
            <w:pPr>
              <w:shd w:val="clear" w:color="auto" w:fill="FFFFFF"/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Календарное планирование работы по экологическому образованию детей раннего и дошкольного возраста.</w:t>
            </w: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2652A4">
        <w:trPr>
          <w:trHeight w:val="360"/>
        </w:trPr>
        <w:tc>
          <w:tcPr>
            <w:tcW w:w="3510" w:type="dxa"/>
            <w:vMerge w:val="restart"/>
          </w:tcPr>
          <w:p w:rsidR="001C7EC7" w:rsidRPr="00982302" w:rsidRDefault="001C7EC7" w:rsidP="00982302">
            <w:pPr>
              <w:snapToGrid w:val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Раздел 7. </w:t>
            </w: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Педагогическая деятельность по проектированию образовательного процесса по экологическому образованию детей раннего и дошкольного возраста</w:t>
            </w:r>
          </w:p>
        </w:tc>
        <w:tc>
          <w:tcPr>
            <w:tcW w:w="709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  <w:vMerge/>
          </w:tcPr>
          <w:p w:rsidR="001C7EC7" w:rsidRPr="00982302" w:rsidRDefault="001C7EC7" w:rsidP="00982302">
            <w:pPr>
              <w:shd w:val="clear" w:color="auto" w:fill="FFFFFF"/>
              <w:tabs>
                <w:tab w:val="left" w:pos="319"/>
              </w:tabs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B54434">
        <w:trPr>
          <w:trHeight w:val="1484"/>
        </w:trPr>
        <w:tc>
          <w:tcPr>
            <w:tcW w:w="3510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1C7EC7" w:rsidRPr="00982302" w:rsidRDefault="001C7EC7" w:rsidP="001C7EC7">
            <w:pPr>
              <w:shd w:val="clear" w:color="auto" w:fill="FFFFFF"/>
              <w:tabs>
                <w:tab w:val="left" w:pos="319"/>
              </w:tabs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Разработка технологических карт дидактических (по экологическому образованию) детей раннего и дошкольного возраста.</w:t>
            </w: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 </w:t>
            </w: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Разработка технологических карт наблюдений (по экологическому образованию) детей раннего и дошкольного возраста.</w:t>
            </w:r>
            <w: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 </w:t>
            </w: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Создание видеоролика для виртуальной экскурсии.</w:t>
            </w: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2652A4">
        <w:trPr>
          <w:trHeight w:val="360"/>
        </w:trPr>
        <w:tc>
          <w:tcPr>
            <w:tcW w:w="3510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vMerge w:val="restart"/>
          </w:tcPr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Разработка технологических карт познавательных занятий (по </w:t>
            </w: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lastRenderedPageBreak/>
              <w:t>экологическому образованию) детей раннего и дошкольного возраста.</w:t>
            </w:r>
          </w:p>
          <w:p w:rsidR="001C7EC7" w:rsidRPr="00982302" w:rsidRDefault="001C7EC7" w:rsidP="00982302">
            <w:pPr>
              <w:shd w:val="clear" w:color="auto" w:fill="FFFFFF"/>
              <w:tabs>
                <w:tab w:val="left" w:pos="31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Подготовка, организация и проведение наблюдений экологической направленности с детьми раннего и дошкольного возраста. </w:t>
            </w: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2652A4">
        <w:trPr>
          <w:trHeight w:val="360"/>
        </w:trPr>
        <w:tc>
          <w:tcPr>
            <w:tcW w:w="3510" w:type="dxa"/>
            <w:vMerge w:val="restart"/>
          </w:tcPr>
          <w:p w:rsidR="001C7EC7" w:rsidRPr="00982302" w:rsidRDefault="001C7EC7" w:rsidP="00982302">
            <w:pPr>
              <w:tabs>
                <w:tab w:val="left" w:pos="5888"/>
              </w:tabs>
              <w:snapToGrid w:val="0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lastRenderedPageBreak/>
              <w:t xml:space="preserve">Раздел 8. Педагогическая деятельность по реализации программ экологического образования </w:t>
            </w:r>
            <w:r w:rsidRPr="00982302"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 xml:space="preserve"> детей раннего и дошкольного возраста</w:t>
            </w:r>
          </w:p>
        </w:tc>
        <w:tc>
          <w:tcPr>
            <w:tcW w:w="709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  <w:vMerge/>
          </w:tcPr>
          <w:p w:rsidR="001C7EC7" w:rsidRPr="00982302" w:rsidRDefault="001C7EC7" w:rsidP="00982302">
            <w:pPr>
              <w:shd w:val="clear" w:color="auto" w:fill="FFFFFF"/>
              <w:tabs>
                <w:tab w:val="left" w:pos="319"/>
              </w:tabs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535BD8">
        <w:trPr>
          <w:trHeight w:val="1656"/>
        </w:trPr>
        <w:tc>
          <w:tcPr>
            <w:tcW w:w="3510" w:type="dxa"/>
            <w:vMerge/>
          </w:tcPr>
          <w:p w:rsidR="001C7EC7" w:rsidRPr="00982302" w:rsidRDefault="001C7EC7" w:rsidP="00982302">
            <w:pPr>
              <w:tabs>
                <w:tab w:val="left" w:pos="5888"/>
              </w:tabs>
              <w:snapToGrid w:val="0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1C7EC7" w:rsidRPr="00982302" w:rsidRDefault="001C7EC7" w:rsidP="00982302">
            <w:pPr>
              <w:shd w:val="clear" w:color="auto" w:fill="FFFFFF"/>
              <w:tabs>
                <w:tab w:val="left" w:pos="319"/>
              </w:tabs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Подготовка, организация и проведение дидактических игр экологической направленности с детьми раннего и дошкольного возраста. </w:t>
            </w:r>
          </w:p>
          <w:p w:rsidR="001C7EC7" w:rsidRPr="00982302" w:rsidRDefault="001C7EC7" w:rsidP="00982302">
            <w:pPr>
              <w:shd w:val="clear" w:color="auto" w:fill="FFFFFF"/>
              <w:tabs>
                <w:tab w:val="left" w:pos="319"/>
              </w:tabs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Подготовка, организация и проведение познавательных занятий (по экологическому образованию) с детьми раннего и дошкольного возраста.</w:t>
            </w:r>
          </w:p>
          <w:p w:rsidR="001C7EC7" w:rsidRPr="00982302" w:rsidRDefault="001C7EC7" w:rsidP="00982302">
            <w:pPr>
              <w:shd w:val="clear" w:color="auto" w:fill="FFFFFF"/>
              <w:tabs>
                <w:tab w:val="left" w:pos="319"/>
              </w:tabs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Подготовка, организация и проведение виртуальной экскурсии по экологическому образованию.  </w:t>
            </w: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2652A4">
        <w:trPr>
          <w:trHeight w:val="360"/>
        </w:trPr>
        <w:tc>
          <w:tcPr>
            <w:tcW w:w="3510" w:type="dxa"/>
            <w:vMerge/>
          </w:tcPr>
          <w:p w:rsidR="001C7EC7" w:rsidRPr="00982302" w:rsidRDefault="001C7EC7" w:rsidP="00982302">
            <w:pPr>
              <w:tabs>
                <w:tab w:val="left" w:pos="5888"/>
              </w:tabs>
              <w:snapToGrid w:val="0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  <w:vMerge w:val="restart"/>
          </w:tcPr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Самоанализ проведенных наблюдений, дидактических игр, занятий, виртуальной экскурсии с детьми раннего и дошкольного возраста.</w:t>
            </w:r>
          </w:p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Диагностика и оценка уровня </w:t>
            </w:r>
            <w:proofErr w:type="spellStart"/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сформированности</w:t>
            </w:r>
            <w:proofErr w:type="spellEnd"/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 xml:space="preserve"> экологических представлений дошкольников.</w:t>
            </w:r>
          </w:p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Разработка фрагментов календарного плана</w:t>
            </w:r>
            <w:r w:rsidRPr="00982302">
              <w:rPr>
                <w:rFonts w:ascii="Times New Roman" w:hAnsi="Times New Roman" w:cs="Times New Roman"/>
                <w:b/>
                <w:bCs/>
                <w:color w:val="0D0D0D"/>
                <w:sz w:val="24"/>
                <w:szCs w:val="24"/>
              </w:rPr>
              <w:t xml:space="preserve"> </w:t>
            </w: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по ознакомлению с социальным миром детей раннего и дошкольного возраста.</w:t>
            </w: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2652A4">
        <w:trPr>
          <w:trHeight w:val="360"/>
        </w:trPr>
        <w:tc>
          <w:tcPr>
            <w:tcW w:w="3510" w:type="dxa"/>
          </w:tcPr>
          <w:p w:rsidR="001C7EC7" w:rsidRPr="00982302" w:rsidRDefault="001C7EC7" w:rsidP="00982302">
            <w:pPr>
              <w:widowControl w:val="0"/>
              <w:shd w:val="clear" w:color="auto" w:fill="FFFFFF"/>
              <w:tabs>
                <w:tab w:val="left" w:pos="350"/>
              </w:tabs>
              <w:snapToGrid w:val="0"/>
              <w:ind w:right="43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Раздел 9. Педагогическая деятельность по диагностике </w:t>
            </w:r>
            <w:r w:rsidRPr="00982302"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экологического образования</w:t>
            </w: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 детей раннего и дошкольного возраста</w:t>
            </w:r>
          </w:p>
        </w:tc>
        <w:tc>
          <w:tcPr>
            <w:tcW w:w="709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  <w:vMerge/>
          </w:tcPr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2652A4">
        <w:trPr>
          <w:trHeight w:val="360"/>
        </w:trPr>
        <w:tc>
          <w:tcPr>
            <w:tcW w:w="3510" w:type="dxa"/>
            <w:vMerge w:val="restart"/>
          </w:tcPr>
          <w:p w:rsidR="001C7EC7" w:rsidRPr="00982302" w:rsidRDefault="001C7EC7" w:rsidP="00982302">
            <w:pP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Раздел  10. Педагогическая деятельность по проектированию образовательного процесса по ознакомлению с социальным миром детей раннего и дошкольного возраста</w:t>
            </w:r>
          </w:p>
        </w:tc>
        <w:tc>
          <w:tcPr>
            <w:tcW w:w="709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1" w:type="dxa"/>
            <w:vMerge/>
          </w:tcPr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F33675">
        <w:trPr>
          <w:trHeight w:val="1380"/>
        </w:trPr>
        <w:tc>
          <w:tcPr>
            <w:tcW w:w="3510" w:type="dxa"/>
            <w:vMerge/>
          </w:tcPr>
          <w:p w:rsidR="001C7EC7" w:rsidRPr="00982302" w:rsidRDefault="001C7EC7" w:rsidP="00982302">
            <w:pP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1C7EC7" w:rsidRPr="00982302" w:rsidRDefault="001C7EC7" w:rsidP="00982302">
            <w:pPr>
              <w:shd w:val="clear" w:color="auto" w:fill="FFFFFF"/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Разработка технологических карт познавательных занятий (ознакомление с социальным миром) с детьми раннего и дошкольного возраста.</w:t>
            </w:r>
          </w:p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Разработка видеоролика и технологической  карты познавательного занятия (ознакомление с социальным миром) с детьми раннего и дошкольного возраста.</w:t>
            </w: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B60959">
        <w:trPr>
          <w:trHeight w:val="1656"/>
        </w:trPr>
        <w:tc>
          <w:tcPr>
            <w:tcW w:w="3510" w:type="dxa"/>
            <w:vMerge w:val="restart"/>
          </w:tcPr>
          <w:p w:rsidR="001C7EC7" w:rsidRPr="00982302" w:rsidRDefault="001C7EC7" w:rsidP="00982302">
            <w:pPr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color w:val="0D0D0D"/>
                <w:sz w:val="24"/>
                <w:szCs w:val="24"/>
              </w:rPr>
              <w:t>Раздел 11. Педагогическая деятельность по реализации программ по ознакомлению с социальным миром детей раннего и дошкольного возраста</w:t>
            </w:r>
          </w:p>
        </w:tc>
        <w:tc>
          <w:tcPr>
            <w:tcW w:w="709" w:type="dxa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1C7EC7" w:rsidRPr="00982302" w:rsidRDefault="001C7EC7" w:rsidP="00982302">
            <w:pPr>
              <w:shd w:val="clear" w:color="auto" w:fill="FFFFFF"/>
              <w:tabs>
                <w:tab w:val="left" w:pos="177"/>
              </w:tabs>
              <w:jc w:val="both"/>
              <w:rPr>
                <w:rFonts w:ascii="Times New Roman" w:eastAsia="NSimSun" w:hAnsi="Times New Roman" w:cs="Times New Roman"/>
                <w:color w:val="0D0D0D"/>
                <w:kern w:val="2"/>
                <w:sz w:val="24"/>
                <w:szCs w:val="24"/>
                <w:lang w:eastAsia="zh-CN" w:bidi="hi-IN"/>
              </w:rPr>
            </w:pPr>
            <w:r w:rsidRPr="00982302">
              <w:rPr>
                <w:rFonts w:ascii="Times New Roman" w:eastAsia="NSimSun" w:hAnsi="Times New Roman" w:cs="Times New Roman"/>
                <w:color w:val="0D0D0D"/>
                <w:kern w:val="2"/>
                <w:sz w:val="24"/>
                <w:szCs w:val="24"/>
                <w:lang w:eastAsia="zh-CN" w:bidi="hi-IN"/>
              </w:rPr>
              <w:t>Подготовка, организация и проведение дидактических игр с детьми раннего и дошкольного возраста по ознакомлению с социальным миром.</w:t>
            </w:r>
          </w:p>
          <w:p w:rsidR="001C7EC7" w:rsidRPr="00982302" w:rsidRDefault="001C7EC7" w:rsidP="00982302">
            <w:pPr>
              <w:shd w:val="clear" w:color="auto" w:fill="FFFFFF"/>
              <w:tabs>
                <w:tab w:val="left" w:pos="177"/>
              </w:tabs>
              <w:jc w:val="both"/>
              <w:rPr>
                <w:rFonts w:ascii="Times New Roman" w:eastAsia="NSimSun" w:hAnsi="Times New Roman" w:cs="Times New Roman"/>
                <w:color w:val="0D0D0D"/>
                <w:kern w:val="2"/>
                <w:sz w:val="24"/>
                <w:szCs w:val="24"/>
                <w:lang w:eastAsia="zh-CN" w:bidi="hi-IN"/>
              </w:rPr>
            </w:pPr>
            <w:r w:rsidRPr="00982302">
              <w:rPr>
                <w:rFonts w:ascii="Times New Roman" w:eastAsia="NSimSun" w:hAnsi="Times New Roman" w:cs="Times New Roman"/>
                <w:color w:val="0D0D0D"/>
                <w:kern w:val="2"/>
                <w:sz w:val="24"/>
                <w:szCs w:val="24"/>
                <w:lang w:eastAsia="zh-CN" w:bidi="hi-IN"/>
              </w:rPr>
              <w:t xml:space="preserve">Подготовка, организация и проведение познавательных занятий с детьми раннего и дошкольного возраста по ознакомлению с социальным миром. </w:t>
            </w:r>
          </w:p>
          <w:p w:rsidR="001C7EC7" w:rsidRPr="00982302" w:rsidRDefault="001C7EC7" w:rsidP="00982302">
            <w:pPr>
              <w:shd w:val="clear" w:color="auto" w:fill="FFFFFF"/>
              <w:tabs>
                <w:tab w:val="left" w:pos="177"/>
              </w:tabs>
              <w:jc w:val="both"/>
              <w:rPr>
                <w:rFonts w:ascii="Times New Roman" w:eastAsia="NSimSun" w:hAnsi="Times New Roman" w:cs="Times New Roman"/>
                <w:color w:val="0D0D0D"/>
                <w:kern w:val="2"/>
                <w:sz w:val="24"/>
                <w:szCs w:val="24"/>
                <w:lang w:eastAsia="zh-CN" w:bidi="hi-IN"/>
              </w:rPr>
            </w:pPr>
            <w:r w:rsidRPr="00982302">
              <w:rPr>
                <w:rFonts w:ascii="Times New Roman" w:eastAsia="NSimSun" w:hAnsi="Times New Roman" w:cs="Times New Roman"/>
                <w:color w:val="0D0D0D"/>
                <w:kern w:val="2"/>
                <w:sz w:val="24"/>
                <w:szCs w:val="24"/>
                <w:lang w:eastAsia="zh-CN" w:bidi="hi-IN"/>
              </w:rPr>
              <w:t>Подготовка, организация и проведение виртуальных экскурсий с детьми по ознакомлению с социальным миром.</w:t>
            </w: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5B30B2">
        <w:trPr>
          <w:trHeight w:val="1932"/>
        </w:trPr>
        <w:tc>
          <w:tcPr>
            <w:tcW w:w="3510" w:type="dxa"/>
            <w:vMerge/>
          </w:tcPr>
          <w:p w:rsidR="001C7EC7" w:rsidRPr="00982302" w:rsidRDefault="001C7EC7" w:rsidP="00982302">
            <w:pPr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</w:p>
        </w:tc>
        <w:tc>
          <w:tcPr>
            <w:tcW w:w="709" w:type="dxa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1C7EC7" w:rsidRPr="00982302" w:rsidRDefault="001C7EC7" w:rsidP="00982302">
            <w:pPr>
              <w:shd w:val="clear" w:color="auto" w:fill="FFFFFF"/>
              <w:tabs>
                <w:tab w:val="left" w:pos="177"/>
              </w:tabs>
              <w:jc w:val="both"/>
              <w:rPr>
                <w:rFonts w:ascii="Times New Roman" w:eastAsia="NSimSun" w:hAnsi="Times New Roman" w:cs="Times New Roman"/>
                <w:color w:val="0D0D0D"/>
                <w:kern w:val="2"/>
                <w:sz w:val="24"/>
                <w:szCs w:val="24"/>
                <w:lang w:eastAsia="zh-CN" w:bidi="hi-IN"/>
              </w:rPr>
            </w:pPr>
            <w:r w:rsidRPr="00982302">
              <w:rPr>
                <w:rFonts w:ascii="Times New Roman" w:eastAsia="NSimSun" w:hAnsi="Times New Roman" w:cs="Times New Roman"/>
                <w:color w:val="0D0D0D"/>
                <w:kern w:val="2"/>
                <w:sz w:val="24"/>
                <w:szCs w:val="24"/>
                <w:lang w:eastAsia="zh-CN" w:bidi="hi-IN"/>
              </w:rPr>
              <w:t xml:space="preserve">Подготовка, организация и проведение досуговых занятий с детьми по ознакомлению с социальным миром. </w:t>
            </w:r>
          </w:p>
          <w:p w:rsidR="001C7EC7" w:rsidRPr="00982302" w:rsidRDefault="001C7EC7" w:rsidP="00982302">
            <w:pPr>
              <w:shd w:val="clear" w:color="auto" w:fill="FFFFFF"/>
              <w:tabs>
                <w:tab w:val="left" w:pos="177"/>
              </w:tabs>
              <w:jc w:val="both"/>
              <w:rPr>
                <w:rFonts w:ascii="Times New Roman" w:eastAsia="NSimSun" w:hAnsi="Times New Roman" w:cs="Times New Roman"/>
                <w:color w:val="0D0D0D"/>
                <w:kern w:val="2"/>
                <w:sz w:val="24"/>
                <w:szCs w:val="24"/>
                <w:lang w:eastAsia="zh-CN" w:bidi="hi-IN"/>
              </w:rPr>
            </w:pPr>
            <w:r w:rsidRPr="00982302">
              <w:rPr>
                <w:rFonts w:ascii="Times New Roman" w:eastAsia="NSimSun" w:hAnsi="Times New Roman" w:cs="Times New Roman"/>
                <w:color w:val="0D0D0D"/>
                <w:kern w:val="2"/>
                <w:sz w:val="24"/>
                <w:szCs w:val="24"/>
                <w:lang w:eastAsia="zh-CN" w:bidi="hi-IN"/>
              </w:rPr>
              <w:t>Подготовка, организация и проведение индивидуальной работы по ознакомлению с социальным миром с детьми, имеющими трудности в освоении познавательного материала о социальном мире.</w:t>
            </w:r>
          </w:p>
          <w:p w:rsidR="001C7EC7" w:rsidRPr="00982302" w:rsidRDefault="001C7EC7" w:rsidP="00982302">
            <w:pPr>
              <w:jc w:val="both"/>
              <w:rPr>
                <w:rFonts w:ascii="Times New Roman" w:eastAsia="NSimSun" w:hAnsi="Times New Roman" w:cs="Times New Roman"/>
                <w:color w:val="0D0D0D"/>
                <w:kern w:val="2"/>
                <w:sz w:val="24"/>
                <w:szCs w:val="24"/>
                <w:lang w:eastAsia="zh-CN" w:bidi="hi-IN"/>
              </w:rPr>
            </w:pPr>
            <w:r w:rsidRPr="00982302">
              <w:rPr>
                <w:rFonts w:ascii="Times New Roman" w:eastAsia="NSimSun" w:hAnsi="Times New Roman" w:cs="Times New Roman"/>
                <w:color w:val="0D0D0D"/>
                <w:kern w:val="2"/>
                <w:sz w:val="24"/>
                <w:szCs w:val="24"/>
                <w:lang w:eastAsia="zh-CN" w:bidi="hi-IN"/>
              </w:rPr>
              <w:t>Самоанализ проведенных занятий и других форм организации работы по ознакомлению с социальным миром в детском саду.</w:t>
            </w: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1C7EC7" w:rsidRPr="00982302" w:rsidTr="00720D4A">
        <w:trPr>
          <w:trHeight w:val="4140"/>
        </w:trPr>
        <w:tc>
          <w:tcPr>
            <w:tcW w:w="3510" w:type="dxa"/>
          </w:tcPr>
          <w:p w:rsidR="001C7EC7" w:rsidRPr="00982302" w:rsidRDefault="001C7EC7" w:rsidP="00982302">
            <w:pPr>
              <w:widowControl w:val="0"/>
              <w:shd w:val="clear" w:color="auto" w:fill="FFFFFF"/>
              <w:tabs>
                <w:tab w:val="left" w:pos="350"/>
              </w:tabs>
              <w:autoSpaceDE w:val="0"/>
              <w:autoSpaceDN w:val="0"/>
              <w:adjustRightInd w:val="0"/>
              <w:ind w:right="43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Раздел 12. Педагогическая деятельность по диагностике ознакомления с социальным миром детей раннего и дошкольного возраста детей раннего и дошкольного возраста.</w:t>
            </w:r>
          </w:p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Раздел  13. </w:t>
            </w:r>
            <w:r w:rsidRPr="00982302"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Специфика литературы для детей дошкольного возраста</w:t>
            </w: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 xml:space="preserve"> </w:t>
            </w:r>
          </w:p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Раздел 14. Отечественная и зарубежная литература в круге чтения дошкольников</w:t>
            </w:r>
          </w:p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iCs/>
                <w:color w:val="0D0D0D"/>
                <w:sz w:val="24"/>
                <w:szCs w:val="24"/>
              </w:rPr>
              <w:t>Раздел 15.  Практикум по выразительному чтению</w:t>
            </w:r>
          </w:p>
        </w:tc>
        <w:tc>
          <w:tcPr>
            <w:tcW w:w="709" w:type="dxa"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101" w:type="dxa"/>
          </w:tcPr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Диагностика и оценка уровня познавательного развития детей раннего и дошкольного возраст</w:t>
            </w:r>
            <w:proofErr w:type="gramStart"/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а(</w:t>
            </w:r>
            <w:proofErr w:type="gramEnd"/>
            <w:r w:rsidRPr="00982302">
              <w:rPr>
                <w:rFonts w:ascii="Times New Roman" w:hAnsi="Times New Roman" w:cs="Times New Roman"/>
                <w:bCs/>
                <w:color w:val="0D0D0D"/>
                <w:sz w:val="24"/>
                <w:szCs w:val="24"/>
              </w:rPr>
              <w:t>в области ознакомления с социальным миром), обработка собранного эмпирического материала.</w:t>
            </w:r>
          </w:p>
          <w:p w:rsidR="001C7EC7" w:rsidRPr="00982302" w:rsidRDefault="001C7EC7" w:rsidP="009823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2302">
              <w:rPr>
                <w:rFonts w:ascii="Times New Roman" w:hAnsi="Times New Roman" w:cs="Times New Roman"/>
                <w:sz w:val="24"/>
                <w:szCs w:val="24"/>
              </w:rPr>
              <w:t>Зачет по производственной практике ПМ.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Pr="00982302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процесса </w:t>
            </w:r>
            <w:proofErr w:type="gramStart"/>
            <w:r w:rsidRPr="00982302">
              <w:rPr>
                <w:rFonts w:ascii="Times New Roman" w:hAnsi="Times New Roman" w:cs="Times New Roman"/>
                <w:sz w:val="24"/>
                <w:szCs w:val="24"/>
              </w:rPr>
              <w:t>обучения</w:t>
            </w:r>
            <w:proofErr w:type="gramEnd"/>
            <w:r w:rsidRPr="00982302">
              <w:rPr>
                <w:rFonts w:ascii="Times New Roman" w:hAnsi="Times New Roman" w:cs="Times New Roman"/>
                <w:sz w:val="24"/>
                <w:szCs w:val="24"/>
              </w:rPr>
              <w:t xml:space="preserve"> по основным общеобразовательным программам дошкольного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6" w:type="dxa"/>
            <w:vMerge/>
          </w:tcPr>
          <w:p w:rsidR="001C7EC7" w:rsidRPr="00982302" w:rsidRDefault="001C7EC7" w:rsidP="009823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  <w:vMerge/>
          </w:tcPr>
          <w:p w:rsidR="001C7EC7" w:rsidRPr="00982302" w:rsidRDefault="001C7EC7" w:rsidP="0098230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982302" w:rsidRPr="00982302" w:rsidTr="002652A4">
        <w:trPr>
          <w:trHeight w:val="345"/>
        </w:trPr>
        <w:tc>
          <w:tcPr>
            <w:tcW w:w="3510" w:type="dxa"/>
            <w:hideMark/>
          </w:tcPr>
          <w:p w:rsidR="00982302" w:rsidRPr="00982302" w:rsidRDefault="00982302" w:rsidP="00982302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709" w:type="dxa"/>
            <w:hideMark/>
          </w:tcPr>
          <w:p w:rsidR="00982302" w:rsidRPr="00982302" w:rsidRDefault="00982302" w:rsidP="00982302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23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108</w:t>
            </w:r>
          </w:p>
        </w:tc>
        <w:tc>
          <w:tcPr>
            <w:tcW w:w="8101" w:type="dxa"/>
          </w:tcPr>
          <w:p w:rsidR="00982302" w:rsidRPr="00982302" w:rsidRDefault="00982302" w:rsidP="009823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6" w:type="dxa"/>
          </w:tcPr>
          <w:p w:rsidR="00982302" w:rsidRPr="00982302" w:rsidRDefault="00982302" w:rsidP="009823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3" w:type="dxa"/>
          </w:tcPr>
          <w:p w:rsidR="00982302" w:rsidRPr="00982302" w:rsidRDefault="00982302" w:rsidP="009823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54FCC" w:rsidRPr="000D74BB" w:rsidRDefault="00454FCC" w:rsidP="000D74BB">
      <w:pPr>
        <w:spacing w:after="0" w:line="240" w:lineRule="auto"/>
        <w:rPr>
          <w:rFonts w:ascii="Times New Roman" w:hAnsi="Times New Roman"/>
          <w:color w:val="0D0D0D"/>
          <w:sz w:val="24"/>
          <w:szCs w:val="24"/>
        </w:rPr>
        <w:sectPr w:rsidR="00454FCC" w:rsidRPr="000D74BB" w:rsidSect="006B4A0D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575834" w:rsidRDefault="00575834" w:rsidP="0057583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</w:p>
    <w:p w:rsidR="004A44BA" w:rsidRPr="00F41059" w:rsidRDefault="00575834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F41059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4. </w:t>
      </w:r>
      <w:r w:rsidR="004A44BA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УСЛОВИЯ РЕАЛИЗАЦИИ РАБОЧЕЙ ПРОГРАММЫ </w:t>
      </w:r>
      <w:r w:rsidR="0054714F" w:rsidRPr="0054714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54714F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4A44BA" w:rsidRPr="00F4105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ПРОИЗВОДСТВЕННОЙ  ПРАКТИКИ</w:t>
      </w:r>
    </w:p>
    <w:p w:rsidR="003028A6" w:rsidRPr="00F41059" w:rsidRDefault="003028A6" w:rsidP="003028A6">
      <w:pPr>
        <w:tabs>
          <w:tab w:val="left" w:pos="143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41059">
        <w:rPr>
          <w:rFonts w:ascii="Times New Roman" w:hAnsi="Times New Roman" w:cs="Times New Roman"/>
          <w:b/>
          <w:bCs/>
          <w:sz w:val="24"/>
          <w:szCs w:val="24"/>
        </w:rPr>
        <w:t xml:space="preserve">4.1.Требования к минимальному </w:t>
      </w:r>
      <w:r w:rsidRPr="00F41059">
        <w:rPr>
          <w:rFonts w:ascii="Times New Roman" w:hAnsi="Times New Roman" w:cs="Times New Roman"/>
          <w:b/>
          <w:sz w:val="24"/>
          <w:szCs w:val="24"/>
        </w:rPr>
        <w:t>материально-техническому обеспечению</w:t>
      </w:r>
    </w:p>
    <w:p w:rsidR="004317F6" w:rsidRPr="00F41059" w:rsidRDefault="004317F6" w:rsidP="002652A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1059">
        <w:rPr>
          <w:rFonts w:ascii="Times New Roman" w:hAnsi="Times New Roman" w:cs="Times New Roman"/>
          <w:sz w:val="24"/>
          <w:szCs w:val="24"/>
        </w:rPr>
        <w:t xml:space="preserve">Реализация программы </w:t>
      </w:r>
      <w:r w:rsidR="0054714F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54714F" w:rsidRPr="00F41059">
        <w:rPr>
          <w:rFonts w:ascii="Times New Roman" w:hAnsi="Times New Roman" w:cs="Times New Roman"/>
          <w:sz w:val="24"/>
          <w:szCs w:val="24"/>
        </w:rPr>
        <w:t xml:space="preserve"> </w:t>
      </w:r>
      <w:r w:rsidRPr="00F41059">
        <w:rPr>
          <w:rFonts w:ascii="Times New Roman" w:hAnsi="Times New Roman" w:cs="Times New Roman"/>
          <w:sz w:val="24"/>
          <w:szCs w:val="24"/>
        </w:rPr>
        <w:t xml:space="preserve">производственной практики предполагает ее проведение в организациях, направление деятельности которых соответствует профилю подготовки обучающихся. </w:t>
      </w:r>
    </w:p>
    <w:p w:rsidR="004317F6" w:rsidRPr="00F41059" w:rsidRDefault="004317F6" w:rsidP="002652A4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41059">
        <w:rPr>
          <w:rFonts w:ascii="Times New Roman" w:hAnsi="Times New Roman" w:cs="Times New Roman"/>
          <w:sz w:val="24"/>
          <w:szCs w:val="24"/>
        </w:rPr>
        <w:t xml:space="preserve">Реализация программы практики предполагает наличие: </w:t>
      </w:r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F41059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F41059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</w:t>
      </w: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 дисциплине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рабочие места </w:t>
      </w:r>
      <w:proofErr w:type="gramStart"/>
      <w:r w:rsidRPr="00454FCC">
        <w:rPr>
          <w:rFonts w:ascii="Times New Roman" w:eastAsia="Times New Roman" w:hAnsi="Times New Roman" w:cs="Times New Roman"/>
          <w:sz w:val="24"/>
          <w:szCs w:val="24"/>
        </w:rPr>
        <w:t>обучающихся</w:t>
      </w:r>
      <w:proofErr w:type="gramEnd"/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рабочее место преподавателя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демонстрационное и/или интерактивное оборудование 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 xml:space="preserve">лицензионное программное обеспечение, 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Компьютер с выходом в локальную и глобальную сеть Интернет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учебно-методический комплекс по дисциплине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учебные пособия</w:t>
      </w:r>
    </w:p>
    <w:p w:rsidR="002652A4" w:rsidRPr="00454FCC" w:rsidRDefault="002652A4" w:rsidP="00893340">
      <w:pPr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sz w:val="24"/>
          <w:szCs w:val="24"/>
        </w:rPr>
        <w:t>дидактический и демонстрационный материал, необходимый для организации качественного обучения</w:t>
      </w:r>
    </w:p>
    <w:p w:rsidR="003028A6" w:rsidRPr="000D74BB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54FCC">
        <w:rPr>
          <w:rFonts w:ascii="Times New Roman" w:hAnsi="Times New Roman" w:cs="Times New Roman"/>
          <w:b/>
          <w:sz w:val="24"/>
          <w:szCs w:val="24"/>
        </w:rPr>
        <w:t xml:space="preserve">4.2. </w:t>
      </w:r>
      <w:r w:rsidRPr="000D74BB">
        <w:rPr>
          <w:rFonts w:ascii="Times New Roman" w:hAnsi="Times New Roman" w:cs="Times New Roman"/>
          <w:b/>
          <w:sz w:val="24"/>
          <w:szCs w:val="24"/>
        </w:rPr>
        <w:t>Информационное обеспечение обучения</w:t>
      </w:r>
    </w:p>
    <w:p w:rsidR="003028A6" w:rsidRPr="000D74BB" w:rsidRDefault="003028A6" w:rsidP="003028A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bookmarkStart w:id="25" w:name="bookmark12"/>
      <w:r w:rsidRPr="000D74BB">
        <w:rPr>
          <w:rFonts w:ascii="Times New Roman" w:hAnsi="Times New Roman" w:cs="Times New Roman"/>
          <w:b/>
          <w:sz w:val="24"/>
          <w:szCs w:val="24"/>
        </w:rPr>
        <w:t>Перечень  рекомендуемых учебных изданий, Интернет-ресурсов, дополнительной литературы</w:t>
      </w:r>
      <w:bookmarkEnd w:id="25"/>
    </w:p>
    <w:p w:rsidR="00454FCC" w:rsidRPr="0046463C" w:rsidRDefault="00454FCC" w:rsidP="0046463C">
      <w:pPr>
        <w:pStyle w:val="a6"/>
        <w:tabs>
          <w:tab w:val="left" w:pos="993"/>
          <w:tab w:val="left" w:pos="1134"/>
        </w:tabs>
        <w:spacing w:after="0" w:line="240" w:lineRule="auto"/>
        <w:ind w:left="0" w:firstLine="709"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b/>
          <w:color w:val="0D0D0D"/>
          <w:sz w:val="24"/>
          <w:szCs w:val="24"/>
        </w:rPr>
        <w:t>4.2.1. Дополнительные  печатные издания</w:t>
      </w:r>
    </w:p>
    <w:p w:rsidR="0046463C" w:rsidRPr="0046463C" w:rsidRDefault="0046463C" w:rsidP="00893340">
      <w:pPr>
        <w:numPr>
          <w:ilvl w:val="0"/>
          <w:numId w:val="7"/>
        </w:numPr>
        <w:tabs>
          <w:tab w:val="left" w:pos="269"/>
          <w:tab w:val="left" w:pos="35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Лочман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, Т. Б. Теория и методика развития речи у детей. – Москва: Академия, 2022. – 224 с.</w:t>
      </w:r>
    </w:p>
    <w:p w:rsidR="0046463C" w:rsidRPr="0046463C" w:rsidRDefault="0046463C" w:rsidP="00893340">
      <w:pPr>
        <w:numPr>
          <w:ilvl w:val="0"/>
          <w:numId w:val="7"/>
        </w:numPr>
        <w:tabs>
          <w:tab w:val="left" w:pos="35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Николаева, С.Н. Теория и методика экологического образования дошкольников: учебное пособие для учреждений СПО / С.Н. Николаева. – 11-е изд., доп. – М.: Издательский центр «Академия», 2020. – 272 с. – ISBN 978-5-4468-8758-3.</w:t>
      </w:r>
    </w:p>
    <w:p w:rsidR="0046463C" w:rsidRPr="0046463C" w:rsidRDefault="0046463C" w:rsidP="00893340">
      <w:pPr>
        <w:numPr>
          <w:ilvl w:val="0"/>
          <w:numId w:val="7"/>
        </w:numPr>
        <w:tabs>
          <w:tab w:val="left" w:pos="35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</w:pP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Белошистая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 xml:space="preserve">, А.В. Теория и методика математического развития детей дошкольного возраста: учебник для учреждений СПО / А.В.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Белошистая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. – 3-е изд., стер. – М.: Издательский центр «Академия», 2020. – 272 с. – ISBN 978-5-4468-9212-9.</w:t>
      </w:r>
    </w:p>
    <w:p w:rsidR="0046463C" w:rsidRPr="0046463C" w:rsidRDefault="0046463C" w:rsidP="00893340">
      <w:pPr>
        <w:numPr>
          <w:ilvl w:val="0"/>
          <w:numId w:val="7"/>
        </w:numPr>
        <w:tabs>
          <w:tab w:val="left" w:pos="35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</w:pP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Лочман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 xml:space="preserve"> Т.Б. Теория и методика развития речи у детей: учебник для учреждений СПО / Т.Б.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Лочман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. – М.: Издательский центр «Академия», 2022. – 224 с. – ISBN 978-5-0054-0209-7.</w:t>
      </w:r>
    </w:p>
    <w:p w:rsidR="0046463C" w:rsidRPr="0046463C" w:rsidRDefault="0046463C" w:rsidP="00893340">
      <w:pPr>
        <w:numPr>
          <w:ilvl w:val="0"/>
          <w:numId w:val="7"/>
        </w:numPr>
        <w:tabs>
          <w:tab w:val="left" w:pos="35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Детская литература: учебник для учреждений СПО / Е.О. Путилова, А.В. Денисова, И.Л. Днепрова-Луцкая и др. – 9-е изд., стер. – М.: Издательский центр «Академия», 2021. – 432 с. – ISBN 978-5-4468-9905-0.</w:t>
      </w:r>
    </w:p>
    <w:p w:rsidR="0046463C" w:rsidRPr="0046463C" w:rsidRDefault="0046463C" w:rsidP="00893340">
      <w:pPr>
        <w:numPr>
          <w:ilvl w:val="0"/>
          <w:numId w:val="7"/>
        </w:numPr>
        <w:tabs>
          <w:tab w:val="left" w:pos="35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Детская литература. Выразительное чтение. Практикум: О.В. Астафьева, А.В. Денисова, И.Л. Днепрова-Луцкая и др. – 8-е изд., стер. – М.: Издательский центр «Академия», 2021. – 320 с. – ISBN 978-5-0054-0037-6.</w:t>
      </w:r>
    </w:p>
    <w:p w:rsidR="0046463C" w:rsidRPr="0046463C" w:rsidRDefault="0046463C" w:rsidP="00893340">
      <w:pPr>
        <w:numPr>
          <w:ilvl w:val="0"/>
          <w:numId w:val="7"/>
        </w:numPr>
        <w:tabs>
          <w:tab w:val="left" w:pos="35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 xml:space="preserve">Воробьева Н.А. Теоретические основы дошкольного образования: учебник для учреждений СПО / Н.А. Воробьева, С.В.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Обоева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 xml:space="preserve">. – М.: Издательский центр «Академия», </w:t>
      </w:r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lastRenderedPageBreak/>
        <w:t xml:space="preserve">2022. – 208 с. – ISBN 978-5-0054-0297-4. Воробьева Н.А. Теоретические основы дошкольного образования: учебник для учреждений СПО / Н.А. Воробьева, С.В.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Обоева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. – М.: Издательский центр «Академия», 2022. – 208 с. – ISBN 978-5-0054-0297-4.</w:t>
      </w:r>
    </w:p>
    <w:p w:rsidR="0046463C" w:rsidRPr="0046463C" w:rsidRDefault="0046463C" w:rsidP="00893340">
      <w:pPr>
        <w:numPr>
          <w:ilvl w:val="0"/>
          <w:numId w:val="7"/>
        </w:numPr>
        <w:tabs>
          <w:tab w:val="left" w:pos="35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 xml:space="preserve">Теоретические основы организации обучения в разных возрастных группах: учебник для учреждений СПО /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Шашенкова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 xml:space="preserve"> Е.А., Першина Л.А., Воробьева Н.А. и др. – </w:t>
      </w:r>
      <w:r w:rsidRPr="0046463C">
        <w:rPr>
          <w:rFonts w:ascii="Times New Roman" w:hAnsi="Times New Roman" w:cs="Times New Roman"/>
          <w:color w:val="0D0D0D"/>
          <w:sz w:val="24"/>
          <w:szCs w:val="24"/>
          <w:lang w:eastAsia="x-none"/>
        </w:rPr>
        <w:br/>
      </w:r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М.: Издательский центр «Академия», 2020. – 288 с. – ISBN 978-5-4468-8956-3.</w:t>
      </w:r>
    </w:p>
    <w:p w:rsidR="0046463C" w:rsidRPr="0046463C" w:rsidRDefault="0046463C" w:rsidP="00893340">
      <w:pPr>
        <w:numPr>
          <w:ilvl w:val="0"/>
          <w:numId w:val="7"/>
        </w:numPr>
        <w:tabs>
          <w:tab w:val="left" w:pos="35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 xml:space="preserve">Методическое обеспечение образовательного процесса в дошкольных организациях: учебник для учреждений СПО /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>Шашенкова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  <w:lang w:val="x-none" w:eastAsia="x-none"/>
        </w:rPr>
        <w:t xml:space="preserve"> Е.А., Воробьева Н.А., Воробьева М.В. – 2-е изд., стер. – М.: Издательский центр «Академия», 2020. – 272 с. – ISBN 978-5-0054-0036-9.</w:t>
      </w:r>
    </w:p>
    <w:p w:rsidR="0046463C" w:rsidRPr="0046463C" w:rsidRDefault="0046463C" w:rsidP="0046463C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D0D0D"/>
          <w:sz w:val="24"/>
          <w:szCs w:val="24"/>
        </w:rPr>
      </w:pPr>
    </w:p>
    <w:p w:rsidR="0046463C" w:rsidRPr="0046463C" w:rsidRDefault="0046463C" w:rsidP="0046463C">
      <w:pPr>
        <w:tabs>
          <w:tab w:val="left" w:pos="1134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b/>
          <w:color w:val="0D0D0D"/>
          <w:sz w:val="24"/>
          <w:szCs w:val="24"/>
        </w:rPr>
        <w:t>3.2.2. Основные электронные издания</w:t>
      </w:r>
    </w:p>
    <w:p w:rsidR="0046463C" w:rsidRPr="0046463C" w:rsidRDefault="0046463C" w:rsidP="00893340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Богданова, Т. Г.  Основы специальной педагогики и специальной психологии.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Сурдопсихология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: учебник для среднего профессионального образования / Т. Г. Богданова. — 2-е изд.,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перераб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. и доп. — Москва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 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Издательство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, 2022. — 235 с. — (Профессиональное образование). — ISBN 978-5-534-09112-0. — Текст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электронный // Образовательная платформа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[сайт]. — URL: https://urait.ru/bcode/493619 (дата обращения: 13.06.2022).</w:t>
      </w:r>
    </w:p>
    <w:p w:rsidR="0046463C" w:rsidRPr="0046463C" w:rsidRDefault="0046463C" w:rsidP="00893340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Дзидзоева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, С. М. Воспитание дошкольника в мире культуры родного края (на материалах Республики Северная Осетия — Алания)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учебно-методическое пособие / С. М.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Дзидзоева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, З. П.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Красношлык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. — Саратов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Ай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Пи Эр Медиа, 2019. — 137 c. — ISBN 978-5-4486-0643-4. — Текст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PROFобразование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: [сайт]. — URL: https://profspo.ru/books/83262</w:t>
      </w:r>
    </w:p>
    <w:p w:rsidR="0046463C" w:rsidRPr="0046463C" w:rsidRDefault="0046463C" w:rsidP="00893340">
      <w:pPr>
        <w:widowControl w:val="0"/>
        <w:numPr>
          <w:ilvl w:val="0"/>
          <w:numId w:val="6"/>
        </w:numPr>
        <w:shd w:val="clear" w:color="auto" w:fill="FFFFFF"/>
        <w:tabs>
          <w:tab w:val="left" w:pos="36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</w:rPr>
        <w:t>Дошкольное образование. Практикум по дисциплинам профессионального учебного цикла (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мдк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. 01. 02, 02. 04, 02. 05, 03. 02, 03. 04, 03. 05)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 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учебное пособие для среднего профессионального образования / О. М. 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Газина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[и др.] ; под редакцией О. М. 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Газиной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, В. И. Яшиной. — 2-е изд.,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испр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. и доп. — Москва : Издательство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, 2022. — 111 с. — (Профессиональное образование). — ISBN 978-5-534-08287-6. — Текст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электронный // Образовательная платформа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[сайт]. — URL: https://urait.ru/bcode/507426 (дата обращения: 13.06.2022).</w:t>
      </w:r>
    </w:p>
    <w:p w:rsidR="0046463C" w:rsidRPr="0046463C" w:rsidRDefault="0046463C" w:rsidP="00893340">
      <w:pPr>
        <w:pStyle w:val="a6"/>
        <w:numPr>
          <w:ilvl w:val="0"/>
          <w:numId w:val="6"/>
        </w:numPr>
        <w:tabs>
          <w:tab w:val="left" w:pos="36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</w:pPr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Колесникова, Г. И.  Основы специальной психологии и специальной педагогики. </w:t>
      </w:r>
      <w:proofErr w:type="spell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Психокоррекция</w:t>
      </w:r>
      <w:proofErr w:type="spell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нарушений развития</w:t>
      </w:r>
      <w:proofErr w:type="gram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 :</w:t>
      </w:r>
      <w:proofErr w:type="gram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Г. И. Колесникова. — 2-е изд., стер. — Москва</w:t>
      </w:r>
      <w:proofErr w:type="gram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 :</w:t>
      </w:r>
      <w:proofErr w:type="gram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, 2022. — 215 с. — (Профессиональное образование). — ISBN 978-5-534-09374-2. — Текст</w:t>
      </w:r>
      <w:proofErr w:type="gram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:</w:t>
      </w:r>
      <w:proofErr w:type="gram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[сайт]. — URL: https://urait.ru/bcode/494824 (дата обращения: 13.06.2022).</w:t>
      </w:r>
    </w:p>
    <w:p w:rsidR="0046463C" w:rsidRPr="0046463C" w:rsidRDefault="0046463C" w:rsidP="00893340">
      <w:pPr>
        <w:pStyle w:val="a6"/>
        <w:numPr>
          <w:ilvl w:val="0"/>
          <w:numId w:val="6"/>
        </w:numPr>
        <w:tabs>
          <w:tab w:val="left" w:pos="36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Лазаренко, Е. Н. Формирование у дошкольников и младших школьников ценностного отношения к природе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 учебно-методическое пособие по курсу «Методика обучения и воспитания дошкольников» / Е. Н. Лазаренко. — Саратов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 Вузовское образование, 2016. — 52 c. — ISBN 2227-8397. — Текст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 электронный // Электронный ресурс цифровой образовательной среды СПО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PROFобразование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 : [сайт]. — URL: https://profspo.ru/books/47859   </w:t>
      </w:r>
    </w:p>
    <w:p w:rsidR="0046463C" w:rsidRPr="0046463C" w:rsidRDefault="0046463C" w:rsidP="00893340">
      <w:pPr>
        <w:pStyle w:val="a6"/>
        <w:numPr>
          <w:ilvl w:val="0"/>
          <w:numId w:val="6"/>
        </w:numPr>
        <w:tabs>
          <w:tab w:val="left" w:pos="36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</w:rPr>
        <w:t>Педагогика инклюзивного образования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учебник / Т.Г. Богданова, А.А. Гусейнова, Н.М. Назарова [и др.] ; под ред. Н.М. Назаровой. — Москва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ИНФРА-М, 2021. — 335 с.  — (Высшее образование: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</w:t>
      </w:r>
      <w:proofErr w:type="spellStart"/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Бакалавриат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).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— DOI 10.12737/20170. - ISBN 978-5-16-011182-7. - Текст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электронный. - URL: https://znanium.com/catalog/product/1408099 (дата обращения: 13.06.2022). – Режим доступа: по подписке.</w:t>
      </w:r>
    </w:p>
    <w:p w:rsidR="0046463C" w:rsidRPr="0046463C" w:rsidRDefault="0046463C" w:rsidP="00893340">
      <w:pPr>
        <w:pStyle w:val="a6"/>
        <w:numPr>
          <w:ilvl w:val="0"/>
          <w:numId w:val="6"/>
        </w:numPr>
        <w:tabs>
          <w:tab w:val="left" w:pos="36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Бойков, Д. И.  Обучение и организация различных видов деятельности общения детей с проблемами в развитии</w:t>
      </w:r>
      <w:proofErr w:type="gram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 :</w:t>
      </w:r>
      <w:proofErr w:type="gram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учебное пособие для среднего </w:t>
      </w:r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lastRenderedPageBreak/>
        <w:t>профессионального образования / Д. И. Бойков, С. В. </w:t>
      </w:r>
      <w:proofErr w:type="spell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Бойкова</w:t>
      </w:r>
      <w:proofErr w:type="spell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. — 2-е изд. — Москва : Издательство </w:t>
      </w:r>
      <w:proofErr w:type="spell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, 2022. — 153 с. — (Профессиональное образование). — ISBN 978-5-534-13325-7. — Текст</w:t>
      </w:r>
      <w:proofErr w:type="gram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:</w:t>
      </w:r>
      <w:proofErr w:type="gram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[сайт]. — URL: https://urait.ru/bcode/495971 (дата обращения: 13.06.2022).</w:t>
      </w:r>
    </w:p>
    <w:p w:rsidR="0046463C" w:rsidRPr="0046463C" w:rsidRDefault="0046463C" w:rsidP="00893340">
      <w:pPr>
        <w:pStyle w:val="a6"/>
        <w:numPr>
          <w:ilvl w:val="0"/>
          <w:numId w:val="6"/>
        </w:numPr>
        <w:tabs>
          <w:tab w:val="left" w:pos="36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Глухов, В. П.  Основы специальной педагогики и специальной психологии</w:t>
      </w:r>
      <w:proofErr w:type="gram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 :</w:t>
      </w:r>
      <w:proofErr w:type="gram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учебник для среднего профессионального образования / В. П. Глухов. — 3-е изд., </w:t>
      </w:r>
      <w:proofErr w:type="spell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испр</w:t>
      </w:r>
      <w:proofErr w:type="spell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, 2022. — 323 с. — (Профессиональное образование). — ISBN 978-5-534-13973-0. — Текст</w:t>
      </w:r>
      <w:proofErr w:type="gram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:</w:t>
      </w:r>
      <w:proofErr w:type="gram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[сайт]. — URL: https://urait.ru/bcode/494823 (дата обращения: 13.06.2022).</w:t>
      </w:r>
    </w:p>
    <w:p w:rsidR="0046463C" w:rsidRPr="0046463C" w:rsidRDefault="0046463C" w:rsidP="00893340">
      <w:pPr>
        <w:pStyle w:val="a6"/>
        <w:numPr>
          <w:ilvl w:val="0"/>
          <w:numId w:val="6"/>
        </w:numPr>
        <w:tabs>
          <w:tab w:val="left" w:pos="36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Глухов, В. П.  Основы специальной педагогики и специальной психологии. Практикум</w:t>
      </w:r>
      <w:proofErr w:type="gram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 :</w:t>
      </w:r>
      <w:proofErr w:type="gram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В. П. Глухов. — 2-е изд., </w:t>
      </w:r>
      <w:proofErr w:type="spell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испр</w:t>
      </w:r>
      <w:proofErr w:type="spell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, 2022. — 330 с. — (Профессиональное образование). — ISBN 978-5-534-09326-1. — Текст</w:t>
      </w:r>
      <w:proofErr w:type="gram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:</w:t>
      </w:r>
      <w:proofErr w:type="gram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46463C">
        <w:rPr>
          <w:rFonts w:ascii="Times New Roman" w:hAnsi="Times New Roman" w:cs="Times New Roman"/>
          <w:iCs/>
          <w:color w:val="0D0D0D"/>
          <w:sz w:val="24"/>
          <w:szCs w:val="24"/>
          <w:shd w:val="clear" w:color="auto" w:fill="FFFFFF"/>
        </w:rPr>
        <w:t xml:space="preserve"> [сайт]. — URL: https://urait.ru/bcode/494822 (дата обращения: 13.06.2022).</w:t>
      </w:r>
    </w:p>
    <w:p w:rsidR="0046463C" w:rsidRPr="0046463C" w:rsidRDefault="0046463C" w:rsidP="00893340">
      <w:pPr>
        <w:pStyle w:val="a6"/>
        <w:numPr>
          <w:ilvl w:val="0"/>
          <w:numId w:val="6"/>
        </w:numPr>
        <w:tabs>
          <w:tab w:val="left" w:pos="36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</w:rPr>
        <w:t>Колесникова, Г. И.  Специальная психология и специальная педагогика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 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учебное пособие для вузов / Г. И. Колесникова. — 3-е изд.,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перераб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. и доп. — Москва : Издательство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, 2022. — 176 с. — (Высшее образование). — ISBN 978-5-534-06814-6. — Текст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электронный // Образовательная платформа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[сайт]. — URL: https://urait.ru/bcode/490933 (дата обращения: 13.06.2022).</w:t>
      </w:r>
    </w:p>
    <w:p w:rsidR="0046463C" w:rsidRPr="0046463C" w:rsidRDefault="0046463C" w:rsidP="00893340">
      <w:pPr>
        <w:pStyle w:val="a6"/>
        <w:numPr>
          <w:ilvl w:val="0"/>
          <w:numId w:val="6"/>
        </w:numPr>
        <w:tabs>
          <w:tab w:val="left" w:pos="360"/>
          <w:tab w:val="left" w:pos="1134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Специальная психология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 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 учебник для вузов / Л. М. Шипицына [и др.] ; под редакцией Л. М. 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Шипицыной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. — Москва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 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, 2022. — 287 с. — (Высшее образование). — ISBN 978-5-534-02326-8. — Текст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 электронный // Образовательная платформа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>Юрайт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  <w:shd w:val="clear" w:color="auto" w:fill="FFFFFF"/>
        </w:rPr>
        <w:t xml:space="preserve"> [сайт]. — URL: https://urait.ru/bcode/489688 (дата обращения: 13.06.2022). </w:t>
      </w:r>
    </w:p>
    <w:p w:rsidR="0046463C" w:rsidRPr="0046463C" w:rsidRDefault="0046463C" w:rsidP="00893340">
      <w:pPr>
        <w:pStyle w:val="a6"/>
        <w:widowControl w:val="0"/>
        <w:numPr>
          <w:ilvl w:val="0"/>
          <w:numId w:val="6"/>
        </w:numPr>
        <w:shd w:val="clear" w:color="auto" w:fill="FFFFFF"/>
        <w:tabs>
          <w:tab w:val="left" w:pos="360"/>
          <w:tab w:val="left" w:pos="69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D0D0D"/>
          <w:spacing w:val="-10"/>
          <w:sz w:val="24"/>
          <w:szCs w:val="24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</w:rPr>
        <w:t>Специальная педагогика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 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учебник для вузов / Л. В. 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Мардахаев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[и др.] ; под редакцией Л. В. 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Мардахаева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, Е. А. Орловой. — Москва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 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Издательство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, 2022. — 448 с. — (Высшее образование). — ISBN 978-5-534-04114-9. — Текст</w:t>
      </w:r>
      <w:proofErr w:type="gram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:</w:t>
      </w:r>
      <w:proofErr w:type="gram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электронный // Образовательная платформа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Юрайт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 [сайт]. — URL: https://urait.ru/bcode/488766 (дата обращения: 13.06.2022).</w:t>
      </w:r>
    </w:p>
    <w:p w:rsidR="0046463C" w:rsidRPr="0046463C" w:rsidRDefault="0046463C" w:rsidP="0046463C">
      <w:pPr>
        <w:tabs>
          <w:tab w:val="left" w:pos="1134"/>
        </w:tabs>
        <w:suppressAutoHyphens/>
        <w:spacing w:after="0" w:line="240" w:lineRule="auto"/>
        <w:ind w:firstLine="709"/>
        <w:contextualSpacing/>
        <w:rPr>
          <w:rFonts w:ascii="Times New Roman" w:hAnsi="Times New Roman" w:cs="Times New Roman"/>
          <w:b/>
          <w:bCs/>
          <w:color w:val="0D0D0D"/>
          <w:sz w:val="24"/>
          <w:szCs w:val="24"/>
        </w:rPr>
      </w:pPr>
    </w:p>
    <w:p w:rsidR="0046463C" w:rsidRPr="0046463C" w:rsidRDefault="0046463C" w:rsidP="0046463C">
      <w:pPr>
        <w:tabs>
          <w:tab w:val="left" w:pos="1134"/>
        </w:tabs>
        <w:suppressAutoHyphens/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b/>
          <w:bCs/>
          <w:color w:val="0D0D0D"/>
          <w:sz w:val="24"/>
          <w:szCs w:val="24"/>
        </w:rPr>
        <w:t xml:space="preserve">3.2.3. Дополнительные источники </w:t>
      </w:r>
    </w:p>
    <w:p w:rsidR="0046463C" w:rsidRPr="0046463C" w:rsidRDefault="0046463C" w:rsidP="00893340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  <w:tab w:val="left" w:pos="58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</w:rPr>
        <w:t>Леонтьев А. А. Язык, речь, речевая деятельность: учебник /А. А. Леонтьев.− М.:Либроком,2014.− 216с.</w:t>
      </w:r>
    </w:p>
    <w:p w:rsidR="0046463C" w:rsidRPr="0046463C" w:rsidRDefault="0046463C" w:rsidP="00893340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  <w:tab w:val="left" w:pos="58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</w:rPr>
        <w:t>Леонтьев А. А. Слово в речевой деятельности. Некоторые проблемы общей теории речевой деятельности учебник /А. А. Леонтьев.− М.:Либроком,2014.− 246с.</w:t>
      </w:r>
    </w:p>
    <w:p w:rsidR="0046463C" w:rsidRPr="0046463C" w:rsidRDefault="0046463C" w:rsidP="00893340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  <w:tab w:val="left" w:pos="58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Рудик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, О.С. Развитие речи детей 6-7 лет в свободной деятельности. Методические рекомендации / О.С.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Рудик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. - М.: ТЦ Сфера, 2010. - 176 c.</w:t>
      </w:r>
    </w:p>
    <w:p w:rsidR="0046463C" w:rsidRPr="0046463C" w:rsidRDefault="0046463C" w:rsidP="00893340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  <w:tab w:val="left" w:pos="58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Рудик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, О.С. Развитие речи детей 4-5 лет в свободной деятельности. Методические рекомендации / О.С.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Рудик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. - М.: ТЦ Сфера, 2009. - 192 c.</w:t>
      </w:r>
    </w:p>
    <w:p w:rsidR="0046463C" w:rsidRPr="0046463C" w:rsidRDefault="0046463C" w:rsidP="00893340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  <w:tab w:val="left" w:pos="58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Стародубова Н.А. Теория и методика развития речи дошкольников. М., </w:t>
      </w:r>
      <w:r w:rsidRPr="0046463C">
        <w:rPr>
          <w:rFonts w:ascii="Times New Roman" w:hAnsi="Times New Roman" w:cs="Times New Roman"/>
          <w:color w:val="0D0D0D"/>
          <w:sz w:val="24"/>
          <w:szCs w:val="24"/>
          <w:lang w:val="en-US"/>
        </w:rPr>
        <w:t>ACADEMA</w:t>
      </w:r>
      <w:r w:rsidRPr="0046463C">
        <w:rPr>
          <w:rFonts w:ascii="Times New Roman" w:hAnsi="Times New Roman" w:cs="Times New Roman"/>
          <w:color w:val="0D0D0D"/>
          <w:sz w:val="24"/>
          <w:szCs w:val="24"/>
        </w:rPr>
        <w:t>, 2008</w:t>
      </w:r>
    </w:p>
    <w:p w:rsidR="0046463C" w:rsidRPr="0046463C" w:rsidRDefault="0046463C" w:rsidP="00893340">
      <w:pPr>
        <w:numPr>
          <w:ilvl w:val="0"/>
          <w:numId w:val="8"/>
        </w:numPr>
        <w:tabs>
          <w:tab w:val="left" w:pos="360"/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Ушакова </w:t>
      </w:r>
      <w:r w:rsidRPr="0046463C">
        <w:rPr>
          <w:rFonts w:ascii="Times New Roman" w:hAnsi="Times New Roman" w:cs="Times New Roman"/>
          <w:color w:val="0D0D0D"/>
          <w:sz w:val="24"/>
          <w:szCs w:val="24"/>
          <w:lang w:val="en-US"/>
        </w:rPr>
        <w:t>O</w:t>
      </w:r>
      <w:r w:rsidRPr="0046463C">
        <w:rPr>
          <w:rFonts w:ascii="Times New Roman" w:hAnsi="Times New Roman" w:cs="Times New Roman"/>
          <w:color w:val="0D0D0D"/>
          <w:sz w:val="24"/>
          <w:szCs w:val="24"/>
        </w:rPr>
        <w:t>.</w:t>
      </w:r>
      <w:r w:rsidRPr="0046463C">
        <w:rPr>
          <w:rFonts w:ascii="Times New Roman" w:hAnsi="Times New Roman" w:cs="Times New Roman"/>
          <w:color w:val="0D0D0D"/>
          <w:sz w:val="24"/>
          <w:szCs w:val="24"/>
          <w:lang w:val="en-US"/>
        </w:rPr>
        <w:t>C</w:t>
      </w:r>
      <w:r w:rsidRPr="0046463C">
        <w:rPr>
          <w:rFonts w:ascii="Times New Roman" w:hAnsi="Times New Roman" w:cs="Times New Roman"/>
          <w:color w:val="0D0D0D"/>
          <w:sz w:val="24"/>
          <w:szCs w:val="24"/>
        </w:rPr>
        <w:t xml:space="preserve">. Программа развития речи дошкольников/ О. С. Ушакова. - 3-е изд., доп. и </w:t>
      </w:r>
      <w:proofErr w:type="spellStart"/>
      <w:r w:rsidRPr="0046463C">
        <w:rPr>
          <w:rFonts w:ascii="Times New Roman" w:hAnsi="Times New Roman" w:cs="Times New Roman"/>
          <w:color w:val="0D0D0D"/>
          <w:sz w:val="24"/>
          <w:szCs w:val="24"/>
        </w:rPr>
        <w:t>испр</w:t>
      </w:r>
      <w:proofErr w:type="spellEnd"/>
      <w:r w:rsidRPr="0046463C">
        <w:rPr>
          <w:rFonts w:ascii="Times New Roman" w:hAnsi="Times New Roman" w:cs="Times New Roman"/>
          <w:color w:val="0D0D0D"/>
          <w:sz w:val="24"/>
          <w:szCs w:val="24"/>
        </w:rPr>
        <w:t>. - М.: ТЦ Сфера, 2013. - 56 с.</w:t>
      </w:r>
    </w:p>
    <w:p w:rsidR="0046463C" w:rsidRPr="0046463C" w:rsidRDefault="0046463C" w:rsidP="00893340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  <w:tab w:val="left" w:pos="696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D0D0D"/>
          <w:sz w:val="24"/>
          <w:szCs w:val="24"/>
        </w:rPr>
      </w:pPr>
      <w:r w:rsidRPr="0046463C">
        <w:rPr>
          <w:rFonts w:ascii="Times New Roman" w:hAnsi="Times New Roman" w:cs="Times New Roman"/>
          <w:color w:val="0D0D0D"/>
          <w:sz w:val="24"/>
          <w:szCs w:val="24"/>
        </w:rPr>
        <w:t>Щербакова Е.И. Теория и методика математического развития дошкольников: учебное пособие/ Е.И. Щербакова.− 4-е изд.− М.: МПСИ,2011.−392с.</w:t>
      </w:r>
    </w:p>
    <w:p w:rsidR="004A44BA" w:rsidRPr="000D74BB" w:rsidRDefault="004A44BA" w:rsidP="00B85B5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0D74BB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4.3. Общие требования к организации образовательного процесса</w:t>
      </w:r>
    </w:p>
    <w:p w:rsidR="004A44BA" w:rsidRPr="00454FCC" w:rsidRDefault="0054714F" w:rsidP="004A44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>чебн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Pr="000D74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4A44BA" w:rsidRPr="000D74B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роизводственная практика проводится образовательным</w:t>
      </w:r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учреждением при освоении обучающимися профессиональных компетенций в рамках </w:t>
      </w:r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профессионального модуля реализуется концентрированно после завершения изучения теоретической части и прохождения учебной практики в рамках профессионального модуля</w:t>
      </w:r>
      <w:proofErr w:type="gramStart"/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У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>чебн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ая</w:t>
      </w:r>
      <w:r w:rsidRPr="00596ACC">
        <w:rPr>
          <w:rFonts w:ascii="Times New Roman" w:eastAsia="Times New Roman" w:hAnsi="Times New Roman" w:cs="Times New Roman"/>
          <w:bCs/>
          <w:sz w:val="24"/>
          <w:szCs w:val="24"/>
        </w:rPr>
        <w:t xml:space="preserve"> и</w:t>
      </w:r>
      <w:r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</w:t>
      </w:r>
      <w:r w:rsidR="004A44BA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роизводственная практика проводиться в организациях, направление деятельности которых соответствует профилю подготовки обучающихся. </w:t>
      </w:r>
    </w:p>
    <w:p w:rsidR="004A44BA" w:rsidRPr="00454FCC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A44BA" w:rsidRPr="00454FCC" w:rsidRDefault="004A44BA" w:rsidP="004A44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</w:pPr>
      <w:r w:rsidRPr="00454FCC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4.4. Кадровое обеспечение образовательного процесса</w:t>
      </w:r>
    </w:p>
    <w:p w:rsidR="004A44BA" w:rsidRPr="00454FCC" w:rsidRDefault="004A44BA" w:rsidP="004A44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Мастера производственного обучения, осуществляющие  руководство учебной  практикой обучающихся,  должны иметь   высшее или среднее профессиональное образование по профилю </w:t>
      </w:r>
      <w:r w:rsidR="003028A6"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специальности</w:t>
      </w:r>
      <w:r w:rsidRPr="00454FC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проходить обязательную стажировку в профильных организациях не реже 1-го раза в 3 года.</w:t>
      </w:r>
      <w:proofErr w:type="gramEnd"/>
    </w:p>
    <w:p w:rsidR="00F41059" w:rsidRDefault="00F41059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6463C" w:rsidRDefault="0046463C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85B50" w:rsidRDefault="00B85B50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41059" w:rsidRDefault="00F41059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4A44BA" w:rsidRPr="00F41059" w:rsidRDefault="004A44BA" w:rsidP="003028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 xml:space="preserve">5. КОНТРОЛЬ И ОЦЕНКА РЕЗУЛЬТАТОВ ОСВОЕНИЯ </w:t>
      </w:r>
      <w:r w:rsidR="0054714F" w:rsidRPr="0054714F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ПРОГРАММЫ </w:t>
      </w:r>
      <w:r w:rsidR="0054714F" w:rsidRPr="0054714F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УЧЕБНОЙ И</w:t>
      </w:r>
      <w:r w:rsidR="0054714F"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F4105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ПРОИЗВОДСТВЕННОЙ ПРАКТИКИ</w:t>
      </w:r>
    </w:p>
    <w:p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              </w:t>
      </w:r>
    </w:p>
    <w:p w:rsidR="004A44BA" w:rsidRPr="00222433" w:rsidRDefault="004A44BA" w:rsidP="004A44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Контроль и оценка результатов освоения </w:t>
      </w:r>
      <w:r w:rsidR="0054714F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54714F"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производственной практики осуществляется наставником практики на предприятии, самостоятельного выполнения </w:t>
      </w:r>
      <w:proofErr w:type="gramStart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обучающимися</w:t>
      </w:r>
      <w:proofErr w:type="gramEnd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заданий и работ, связанных с проведением технологических процессов на данном предприятии. В результате освоения </w:t>
      </w:r>
      <w:r w:rsidR="0054714F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производственной  </w:t>
      </w:r>
      <w:proofErr w:type="gramStart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практики</w:t>
      </w:r>
      <w:proofErr w:type="gramEnd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рамках профессионального модуля обучающиеся</w:t>
      </w:r>
      <w:r w:rsidR="00AD69E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выполняют выпускную практическую квалификационную работу и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проходят промежуточную аттестацию в форме за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чета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4A44BA" w:rsidRPr="00222433" w:rsidRDefault="004A44BA" w:rsidP="004A44BA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окончанию прохождения </w:t>
      </w:r>
      <w:r w:rsidR="0054714F" w:rsidRPr="00596ACC">
        <w:rPr>
          <w:rFonts w:ascii="Times New Roman" w:eastAsia="Times New Roman" w:hAnsi="Times New Roman" w:cs="Times New Roman"/>
          <w:bCs/>
          <w:sz w:val="24"/>
          <w:szCs w:val="24"/>
        </w:rPr>
        <w:t>учебной и</w:t>
      </w:r>
      <w:r w:rsidR="0054714F"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26" w:name="_GoBack"/>
      <w:bookmarkEnd w:id="26"/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производственной практики об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учающиеся сдают 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экзамен</w:t>
      </w:r>
      <w:r w:rsidR="00C53CD8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по модулю</w:t>
      </w:r>
      <w:r w:rsidRPr="00222433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4A44BA" w:rsidRPr="00222433" w:rsidSect="00F24D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7A4D" w:rsidRDefault="00B37A4D" w:rsidP="001E68E3">
      <w:pPr>
        <w:spacing w:after="0" w:line="240" w:lineRule="auto"/>
      </w:pPr>
      <w:r>
        <w:separator/>
      </w:r>
    </w:p>
  </w:endnote>
  <w:endnote w:type="continuationSeparator" w:id="0">
    <w:p w:rsidR="00B37A4D" w:rsidRDefault="00B37A4D" w:rsidP="001E6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77532"/>
    </w:sdtPr>
    <w:sdtEndPr/>
    <w:sdtContent>
      <w:p w:rsidR="00512095" w:rsidRDefault="00512095">
        <w:pPr>
          <w:pStyle w:val="af0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714F">
          <w:rPr>
            <w:noProof/>
          </w:rPr>
          <w:t>27</w:t>
        </w:r>
        <w:r>
          <w:rPr>
            <w:noProof/>
          </w:rPr>
          <w:fldChar w:fldCharType="end"/>
        </w:r>
      </w:p>
    </w:sdtContent>
  </w:sdt>
  <w:p w:rsidR="00512095" w:rsidRDefault="00512095">
    <w:pPr>
      <w:pStyle w:val="af0"/>
    </w:pPr>
  </w:p>
  <w:p w:rsidR="00512095" w:rsidRDefault="0051209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7A4D" w:rsidRDefault="00B37A4D" w:rsidP="001E68E3">
      <w:pPr>
        <w:spacing w:after="0" w:line="240" w:lineRule="auto"/>
      </w:pPr>
      <w:r>
        <w:separator/>
      </w:r>
    </w:p>
  </w:footnote>
  <w:footnote w:type="continuationSeparator" w:id="0">
    <w:p w:rsidR="00B37A4D" w:rsidRDefault="00B37A4D" w:rsidP="001E68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A2F75"/>
    <w:multiLevelType w:val="hybridMultilevel"/>
    <w:tmpl w:val="9B78DC68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A34E8"/>
    <w:multiLevelType w:val="hybridMultilevel"/>
    <w:tmpl w:val="D166BF86"/>
    <w:lvl w:ilvl="0" w:tplc="A574BBD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D907BBA"/>
    <w:multiLevelType w:val="hybridMultilevel"/>
    <w:tmpl w:val="C7269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615E76"/>
    <w:multiLevelType w:val="multilevel"/>
    <w:tmpl w:val="59F207F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5BAF248C"/>
    <w:multiLevelType w:val="hybridMultilevel"/>
    <w:tmpl w:val="7460F3B2"/>
    <w:lvl w:ilvl="0" w:tplc="BD446B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DE556AB"/>
    <w:multiLevelType w:val="hybridMultilevel"/>
    <w:tmpl w:val="5550777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6C7354F9"/>
    <w:multiLevelType w:val="hybridMultilevel"/>
    <w:tmpl w:val="367A72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640FAA"/>
    <w:multiLevelType w:val="hybridMultilevel"/>
    <w:tmpl w:val="49387148"/>
    <w:lvl w:ilvl="0" w:tplc="A574BB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1FD5"/>
    <w:rsid w:val="000015C8"/>
    <w:rsid w:val="00061B5A"/>
    <w:rsid w:val="0007437F"/>
    <w:rsid w:val="000754B5"/>
    <w:rsid w:val="000C17CC"/>
    <w:rsid w:val="000C510F"/>
    <w:rsid w:val="000D74BB"/>
    <w:rsid w:val="000F3169"/>
    <w:rsid w:val="000F69DC"/>
    <w:rsid w:val="0010338E"/>
    <w:rsid w:val="00103DFB"/>
    <w:rsid w:val="00106A46"/>
    <w:rsid w:val="00115233"/>
    <w:rsid w:val="0012588A"/>
    <w:rsid w:val="001663BB"/>
    <w:rsid w:val="00166C79"/>
    <w:rsid w:val="00173F91"/>
    <w:rsid w:val="0018019B"/>
    <w:rsid w:val="001A3A0C"/>
    <w:rsid w:val="001B248B"/>
    <w:rsid w:val="001C3BC3"/>
    <w:rsid w:val="001C7EC7"/>
    <w:rsid w:val="001D048C"/>
    <w:rsid w:val="001D2475"/>
    <w:rsid w:val="001D6F53"/>
    <w:rsid w:val="001E5DFC"/>
    <w:rsid w:val="001E68E3"/>
    <w:rsid w:val="002043CE"/>
    <w:rsid w:val="00221736"/>
    <w:rsid w:val="00223B5E"/>
    <w:rsid w:val="002259DC"/>
    <w:rsid w:val="00231609"/>
    <w:rsid w:val="00234EA9"/>
    <w:rsid w:val="002468A8"/>
    <w:rsid w:val="002652A4"/>
    <w:rsid w:val="00267F1F"/>
    <w:rsid w:val="00270BE2"/>
    <w:rsid w:val="00282C62"/>
    <w:rsid w:val="002A27C5"/>
    <w:rsid w:val="002D2624"/>
    <w:rsid w:val="002E7A19"/>
    <w:rsid w:val="003028A6"/>
    <w:rsid w:val="00322169"/>
    <w:rsid w:val="00323E42"/>
    <w:rsid w:val="00332B16"/>
    <w:rsid w:val="00356E09"/>
    <w:rsid w:val="00384277"/>
    <w:rsid w:val="003A080F"/>
    <w:rsid w:val="003B5EFD"/>
    <w:rsid w:val="003D0DAC"/>
    <w:rsid w:val="003E5591"/>
    <w:rsid w:val="003F2471"/>
    <w:rsid w:val="00416D23"/>
    <w:rsid w:val="004317F6"/>
    <w:rsid w:val="004420C8"/>
    <w:rsid w:val="00454FCC"/>
    <w:rsid w:val="0046463C"/>
    <w:rsid w:val="0046469E"/>
    <w:rsid w:val="004954AB"/>
    <w:rsid w:val="00495CA9"/>
    <w:rsid w:val="004A36F1"/>
    <w:rsid w:val="004A44BA"/>
    <w:rsid w:val="004B10B7"/>
    <w:rsid w:val="004C4C5C"/>
    <w:rsid w:val="004F0C9B"/>
    <w:rsid w:val="004F7A9D"/>
    <w:rsid w:val="00502881"/>
    <w:rsid w:val="00502A60"/>
    <w:rsid w:val="00512095"/>
    <w:rsid w:val="00514DD4"/>
    <w:rsid w:val="00542B1F"/>
    <w:rsid w:val="005436F7"/>
    <w:rsid w:val="005462E2"/>
    <w:rsid w:val="0054714F"/>
    <w:rsid w:val="0055421D"/>
    <w:rsid w:val="00554D50"/>
    <w:rsid w:val="00575834"/>
    <w:rsid w:val="00587715"/>
    <w:rsid w:val="005B4DEE"/>
    <w:rsid w:val="005F24F6"/>
    <w:rsid w:val="005F798D"/>
    <w:rsid w:val="00607B9E"/>
    <w:rsid w:val="006604CC"/>
    <w:rsid w:val="00682A63"/>
    <w:rsid w:val="00690E95"/>
    <w:rsid w:val="00691065"/>
    <w:rsid w:val="006927B5"/>
    <w:rsid w:val="006A0FB9"/>
    <w:rsid w:val="006A2C6B"/>
    <w:rsid w:val="006B0F9B"/>
    <w:rsid w:val="006B4A0D"/>
    <w:rsid w:val="006E1B7A"/>
    <w:rsid w:val="006E2D76"/>
    <w:rsid w:val="00701FD5"/>
    <w:rsid w:val="007458D9"/>
    <w:rsid w:val="0075593C"/>
    <w:rsid w:val="0077783F"/>
    <w:rsid w:val="00791E33"/>
    <w:rsid w:val="007D14F1"/>
    <w:rsid w:val="007E5B5A"/>
    <w:rsid w:val="00802CCC"/>
    <w:rsid w:val="008053E5"/>
    <w:rsid w:val="00832A8E"/>
    <w:rsid w:val="008456BF"/>
    <w:rsid w:val="008459AB"/>
    <w:rsid w:val="0085286D"/>
    <w:rsid w:val="00864D43"/>
    <w:rsid w:val="00866757"/>
    <w:rsid w:val="00872FAE"/>
    <w:rsid w:val="00886449"/>
    <w:rsid w:val="008865B0"/>
    <w:rsid w:val="00893340"/>
    <w:rsid w:val="008B6B53"/>
    <w:rsid w:val="008D6A4D"/>
    <w:rsid w:val="008D7620"/>
    <w:rsid w:val="008E3E40"/>
    <w:rsid w:val="00900E68"/>
    <w:rsid w:val="00913915"/>
    <w:rsid w:val="00922DB4"/>
    <w:rsid w:val="009326CC"/>
    <w:rsid w:val="0095173F"/>
    <w:rsid w:val="009775B7"/>
    <w:rsid w:val="00982302"/>
    <w:rsid w:val="00991FBF"/>
    <w:rsid w:val="009A7885"/>
    <w:rsid w:val="009B300F"/>
    <w:rsid w:val="009C1155"/>
    <w:rsid w:val="009C37EE"/>
    <w:rsid w:val="009C7DF2"/>
    <w:rsid w:val="009D7FA5"/>
    <w:rsid w:val="009E0539"/>
    <w:rsid w:val="009E1FFD"/>
    <w:rsid w:val="009F75B7"/>
    <w:rsid w:val="00A12E57"/>
    <w:rsid w:val="00A132ED"/>
    <w:rsid w:val="00A81B3B"/>
    <w:rsid w:val="00AD0D36"/>
    <w:rsid w:val="00AD5439"/>
    <w:rsid w:val="00AD69E3"/>
    <w:rsid w:val="00B033A6"/>
    <w:rsid w:val="00B14291"/>
    <w:rsid w:val="00B15183"/>
    <w:rsid w:val="00B2005E"/>
    <w:rsid w:val="00B26721"/>
    <w:rsid w:val="00B37A4D"/>
    <w:rsid w:val="00B45CB7"/>
    <w:rsid w:val="00B46951"/>
    <w:rsid w:val="00B65016"/>
    <w:rsid w:val="00B85B50"/>
    <w:rsid w:val="00BC260B"/>
    <w:rsid w:val="00BC4209"/>
    <w:rsid w:val="00BF4A8B"/>
    <w:rsid w:val="00C16350"/>
    <w:rsid w:val="00C20E5C"/>
    <w:rsid w:val="00C3780F"/>
    <w:rsid w:val="00C44B70"/>
    <w:rsid w:val="00C508F7"/>
    <w:rsid w:val="00C53CD8"/>
    <w:rsid w:val="00C61059"/>
    <w:rsid w:val="00C61503"/>
    <w:rsid w:val="00C61CFD"/>
    <w:rsid w:val="00C93022"/>
    <w:rsid w:val="00CB30EC"/>
    <w:rsid w:val="00CC7026"/>
    <w:rsid w:val="00CD3E84"/>
    <w:rsid w:val="00CE104B"/>
    <w:rsid w:val="00D15436"/>
    <w:rsid w:val="00D47B17"/>
    <w:rsid w:val="00D53B50"/>
    <w:rsid w:val="00D6637A"/>
    <w:rsid w:val="00D6744D"/>
    <w:rsid w:val="00D82D95"/>
    <w:rsid w:val="00D935A7"/>
    <w:rsid w:val="00DC1197"/>
    <w:rsid w:val="00DC1D1B"/>
    <w:rsid w:val="00DC358F"/>
    <w:rsid w:val="00DD1CD7"/>
    <w:rsid w:val="00DF769F"/>
    <w:rsid w:val="00E16B10"/>
    <w:rsid w:val="00E24825"/>
    <w:rsid w:val="00E459A3"/>
    <w:rsid w:val="00E81E90"/>
    <w:rsid w:val="00E967EB"/>
    <w:rsid w:val="00EA5288"/>
    <w:rsid w:val="00EA6192"/>
    <w:rsid w:val="00EC2A03"/>
    <w:rsid w:val="00ED2284"/>
    <w:rsid w:val="00EE349C"/>
    <w:rsid w:val="00F10459"/>
    <w:rsid w:val="00F14BAD"/>
    <w:rsid w:val="00F24DC9"/>
    <w:rsid w:val="00F329B7"/>
    <w:rsid w:val="00F41059"/>
    <w:rsid w:val="00F44E17"/>
    <w:rsid w:val="00F549A1"/>
    <w:rsid w:val="00F65F9A"/>
    <w:rsid w:val="00F72FF3"/>
    <w:rsid w:val="00F8477B"/>
    <w:rsid w:val="00F85956"/>
    <w:rsid w:val="00FA7683"/>
    <w:rsid w:val="00FB50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4F1"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aliases w:val="Содержание. 2 уровень,List Paragraph,Цветной список - Акцент 11,Bullet List,FooterText,numbered,Paragraphe de liste1,lp1,Use Case List Paragraph,Маркер,ТЗ список,Абзац списка литеральный,Bulletr List Paragraph,1 Абзац списка,Обычный-1"/>
    <w:basedOn w:val="a"/>
    <w:link w:val="a7"/>
    <w:uiPriority w:val="34"/>
    <w:qFormat/>
    <w:rsid w:val="00061B5A"/>
    <w:pPr>
      <w:ind w:left="720"/>
      <w:contextualSpacing/>
    </w:pPr>
  </w:style>
  <w:style w:type="paragraph" w:customStyle="1" w:styleId="ConsPlusNormal">
    <w:name w:val="ConsPlusNormal"/>
    <w:qFormat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iPriority w:val="99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  <w:style w:type="paragraph" w:styleId="af4">
    <w:name w:val="Body Text"/>
    <w:basedOn w:val="a"/>
    <w:link w:val="af5"/>
    <w:uiPriority w:val="1"/>
    <w:unhideWhenUsed/>
    <w:qFormat/>
    <w:rsid w:val="003028A6"/>
    <w:pPr>
      <w:spacing w:after="120"/>
    </w:pPr>
  </w:style>
  <w:style w:type="character" w:customStyle="1" w:styleId="af5">
    <w:name w:val="Основной текст Знак"/>
    <w:basedOn w:val="a0"/>
    <w:link w:val="af4"/>
    <w:rsid w:val="003028A6"/>
  </w:style>
  <w:style w:type="paragraph" w:styleId="af6">
    <w:name w:val="Normal (Web)"/>
    <w:basedOn w:val="a"/>
    <w:uiPriority w:val="99"/>
    <w:semiHidden/>
    <w:unhideWhenUsed/>
    <w:rsid w:val="00DC3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aliases w:val="Содержание. 2 уровень Знак,List Paragraph Знак,Цветной список - Акцент 11 Знак,Bullet List Знак,FooterText Знак,numbered Знак,Paragraphe de liste1 Знак,lp1 Знак,Use Case List Paragraph Знак,Маркер Знак,ТЗ список Знак,Обычный-1 Знак"/>
    <w:link w:val="a6"/>
    <w:qFormat/>
    <w:locked/>
    <w:rsid w:val="00542B1F"/>
  </w:style>
  <w:style w:type="paragraph" w:customStyle="1" w:styleId="ds-markdown-paragraph">
    <w:name w:val="ds-markdown-paragraph"/>
    <w:basedOn w:val="a"/>
    <w:rsid w:val="00B151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B151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061B5A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922D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B5A"/>
    <w:rPr>
      <w:rFonts w:ascii="Times New Roman" w:eastAsia="Times New Roman" w:hAnsi="Times New Roman" w:cs="Times New Roman"/>
      <w:i/>
      <w:sz w:val="24"/>
      <w:szCs w:val="24"/>
      <w:lang w:eastAsia="ru-RU"/>
    </w:rPr>
  </w:style>
  <w:style w:type="paragraph" w:styleId="a3">
    <w:name w:val="List"/>
    <w:basedOn w:val="a"/>
    <w:uiPriority w:val="99"/>
    <w:unhideWhenUsed/>
    <w:rsid w:val="00061B5A"/>
    <w:pPr>
      <w:ind w:left="283" w:hanging="283"/>
      <w:contextualSpacing/>
    </w:pPr>
  </w:style>
  <w:style w:type="paragraph" w:styleId="21">
    <w:name w:val="List 2"/>
    <w:basedOn w:val="a"/>
    <w:unhideWhenUsed/>
    <w:rsid w:val="00061B5A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basedOn w:val="a0"/>
    <w:link w:val="a5"/>
    <w:uiPriority w:val="1"/>
    <w:locked/>
    <w:rsid w:val="00061B5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link w:val="a4"/>
    <w:uiPriority w:val="1"/>
    <w:qFormat/>
    <w:rsid w:val="00061B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1"/>
    <w:qFormat/>
    <w:rsid w:val="00061B5A"/>
    <w:pPr>
      <w:ind w:left="720"/>
      <w:contextualSpacing/>
    </w:pPr>
  </w:style>
  <w:style w:type="paragraph" w:customStyle="1" w:styleId="ConsPlusNormal">
    <w:name w:val="ConsPlusNormal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061B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8">
    <w:name w:val="Table Grid"/>
    <w:basedOn w:val="a1"/>
    <w:uiPriority w:val="59"/>
    <w:rsid w:val="00061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9">
    <w:name w:val="Hyperlink"/>
    <w:unhideWhenUsed/>
    <w:rsid w:val="005462E2"/>
    <w:rPr>
      <w:rFonts w:ascii="Verdana" w:hAnsi="Verdana" w:hint="default"/>
      <w:color w:val="0000CC"/>
      <w:sz w:val="20"/>
      <w:szCs w:val="20"/>
      <w:u w:val="single"/>
    </w:rPr>
  </w:style>
  <w:style w:type="paragraph" w:styleId="aa">
    <w:name w:val="Body Text Indent"/>
    <w:basedOn w:val="a"/>
    <w:link w:val="ab"/>
    <w:semiHidden/>
    <w:unhideWhenUsed/>
    <w:rsid w:val="005462E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semiHidden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aliases w:val="Основной текст 2 Знак Знак Знак Знак Знак"/>
    <w:basedOn w:val="a0"/>
    <w:link w:val="23"/>
    <w:semiHidden/>
    <w:locked/>
    <w:rsid w:val="005462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aliases w:val="Основной текст 2 Знак Знак Знак Знак"/>
    <w:basedOn w:val="a"/>
    <w:link w:val="22"/>
    <w:semiHidden/>
    <w:unhideWhenUsed/>
    <w:rsid w:val="005462E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0">
    <w:name w:val="Основной текст 2 Знак1"/>
    <w:basedOn w:val="a0"/>
    <w:uiPriority w:val="99"/>
    <w:semiHidden/>
    <w:rsid w:val="005462E2"/>
  </w:style>
  <w:style w:type="paragraph" w:styleId="ac">
    <w:name w:val="Subtitle"/>
    <w:basedOn w:val="a"/>
    <w:next w:val="a"/>
    <w:link w:val="ad"/>
    <w:uiPriority w:val="11"/>
    <w:qFormat/>
    <w:rsid w:val="009E1FF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0"/>
    <w:link w:val="ac"/>
    <w:uiPriority w:val="11"/>
    <w:rsid w:val="009E1FF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1E68E3"/>
  </w:style>
  <w:style w:type="paragraph" w:styleId="af0">
    <w:name w:val="footer"/>
    <w:basedOn w:val="a"/>
    <w:link w:val="af1"/>
    <w:uiPriority w:val="99"/>
    <w:unhideWhenUsed/>
    <w:rsid w:val="001E6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1E68E3"/>
  </w:style>
  <w:style w:type="character" w:customStyle="1" w:styleId="20">
    <w:name w:val="Заголовок 2 Знак"/>
    <w:basedOn w:val="a0"/>
    <w:link w:val="2"/>
    <w:uiPriority w:val="9"/>
    <w:rsid w:val="00922D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TableParagraph">
    <w:name w:val="Table Paragraph"/>
    <w:basedOn w:val="a"/>
    <w:uiPriority w:val="1"/>
    <w:qFormat/>
    <w:rsid w:val="005F798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bidi="ru-RU"/>
    </w:rPr>
  </w:style>
  <w:style w:type="paragraph" w:styleId="af2">
    <w:name w:val="Balloon Text"/>
    <w:basedOn w:val="a"/>
    <w:link w:val="af3"/>
    <w:uiPriority w:val="99"/>
    <w:semiHidden/>
    <w:unhideWhenUsed/>
    <w:rsid w:val="003D0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3D0DA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1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xn--80azees4a.xn--p1ai/catalog/stem_steny/" TargetMode="Externa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A841F-C1ED-4F7E-86D4-0910BD6C1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26</Pages>
  <Words>7552</Words>
  <Characters>43048</Characters>
  <Application>Microsoft Office Word</Application>
  <DocSecurity>0</DocSecurity>
  <Lines>358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omen</cp:lastModifiedBy>
  <cp:revision>26</cp:revision>
  <cp:lastPrinted>2021-09-21T01:29:00Z</cp:lastPrinted>
  <dcterms:created xsi:type="dcterms:W3CDTF">2021-03-16T13:47:00Z</dcterms:created>
  <dcterms:modified xsi:type="dcterms:W3CDTF">2025-11-05T01:54:00Z</dcterms:modified>
</cp:coreProperties>
</file>